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F" w:rsidRPr="0021171F" w:rsidRDefault="0021171F" w:rsidP="0021171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21171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21171F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21171F" w:rsidRPr="0021171F" w:rsidRDefault="0021171F" w:rsidP="00211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171F" w:rsidRPr="0021171F" w:rsidRDefault="0021171F" w:rsidP="0021171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Возбудители зоонозных инфекций (роды Brucella, Bacillus, Yersinia, Francisella). </w:t>
      </w:r>
      <w:proofErr w:type="gramStart"/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Corynebacterium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, 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Bordotella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, 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Haemophillus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, 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Gardnerella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, 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Legionella</w:t>
      </w:r>
      <w:r w:rsidRPr="00211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proofErr w:type="gramEnd"/>
    </w:p>
    <w:p w:rsidR="0021171F" w:rsidRPr="0021171F" w:rsidRDefault="0021171F" w:rsidP="002117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1171F" w:rsidRPr="0021171F" w:rsidRDefault="0021171F" w:rsidP="0021171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Цель</w:t>
      </w:r>
      <w:r w:rsidRPr="002117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71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лекции: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Ознакомить студентов с морфо-биологическими свойствами, факторами патогенности, вызываемыми заболеваниями, микробиологической диагностикой, специфическим лечением и профилактикой возбудителей зоонозных инфекций и представителей 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 xml:space="preserve">рода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Corynebacte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ч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rium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Bordotella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Haemophillus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Gardnerella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21171F">
        <w:rPr>
          <w:rFonts w:ascii="Times New Roman" w:eastAsia="Calibri" w:hAnsi="Times New Roman" w:cs="Times New Roman"/>
          <w:i/>
          <w:sz w:val="24"/>
          <w:szCs w:val="24"/>
          <w:lang w:val="en-US"/>
        </w:rPr>
        <w:t>Legionella</w:t>
      </w:r>
      <w:r w:rsidRPr="0021171F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21171F" w:rsidRPr="0021171F" w:rsidRDefault="0021171F" w:rsidP="00211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b/>
          <w:sz w:val="24"/>
          <w:szCs w:val="24"/>
        </w:rPr>
        <w:t>План лекции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>Возбудители зоонозных инфекций: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>- Бруцеллы. Классификация, морфо-биологические особенности, вызываемые заболевания, микробиологическая диагностика</w:t>
      </w:r>
      <w:r w:rsidRPr="0021171F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 Специфическое лечение и профилактика. 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- возбудитель сибирской язвы, морфо-биологические особенности, вызываемые заболевания, микробиологическая диагностика. Специфическое лечение и профилактика. 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1171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1171F">
        <w:rPr>
          <w:rFonts w:ascii="Times New Roman" w:eastAsia="Times New Roman" w:hAnsi="Times New Roman" w:cs="Times New Roman"/>
          <w:sz w:val="24"/>
          <w:szCs w:val="24"/>
        </w:rPr>
        <w:t>озбудитель листериоза. Морфо-биологические свойства, вызываемые заболевания.   Микробиологическая диагностика.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- Иерсинии. Возбудитель чумы вызываемые, заболевания   микробиологическая диагностика, особый режим работы в лабораториях.  Специфическое лечение и профилактика. 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>- возбудители туляремии. Морфо-биологические свойства, вызываемые заболевания</w:t>
      </w:r>
      <w:proofErr w:type="gramStart"/>
      <w:r w:rsidRPr="002117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117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1171F">
        <w:rPr>
          <w:rFonts w:ascii="Times New Roman" w:eastAsia="Times New Roman" w:hAnsi="Times New Roman" w:cs="Times New Roman"/>
          <w:sz w:val="24"/>
          <w:szCs w:val="24"/>
        </w:rPr>
        <w:t>пецифическая профилактика и лечение.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2. Бактерии 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 xml:space="preserve">рода 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Corynebacterium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морфо-биологические свойства возбудители дифтерии</w:t>
      </w:r>
      <w:proofErr w:type="gramStart"/>
      <w:r w:rsidRPr="002117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21171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икробиологическая диагностика дифтерии, специфическая профилактика и лечение. 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>3. Бордетеллы, классификация, морфо-биологические свойства вызываемые заболевания микробиологическая диагностика, специфическая профилактика и лечение.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4. Гемофильные бактерии. </w:t>
      </w:r>
      <w:proofErr w:type="gramStart"/>
      <w:r w:rsidRPr="0021171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influenzae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>, его морфо-биологические свойства, серотипы и биовары микробиологическая диагностика, специфическая профилактика и лечение.</w:t>
      </w:r>
      <w:proofErr w:type="gramEnd"/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5. Бактерий рода 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  <w:lang w:val="az-Latn-AZ"/>
        </w:rPr>
        <w:t>Gardnerella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морфо-биологические свойства, вызываемые заболевания, специфическая профилактика и лечение.  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6. Бактерий рода 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  <w:lang w:val="az-Latn-AZ"/>
        </w:rPr>
        <w:t>Legionella</w:t>
      </w:r>
      <w:r w:rsidRPr="0021171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 морфо-биологические свойства, вызываемые заболевания, специфическая профилактика и лечение.</w:t>
      </w:r>
    </w:p>
    <w:p w:rsidR="0021171F" w:rsidRPr="0021171F" w:rsidRDefault="0021171F" w:rsidP="0021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71F" w:rsidRPr="0021171F" w:rsidRDefault="0021171F" w:rsidP="0021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21171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kомпьютер, 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21171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21171F" w:rsidRPr="0021171F" w:rsidRDefault="0021171F" w:rsidP="0021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1F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21171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. </w:t>
      </w:r>
      <w:r w:rsidRPr="0021171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71F">
        <w:rPr>
          <w:rFonts w:ascii="Times New Roman" w:eastAsia="Times New Roman" w:hAnsi="Times New Roman" w:cs="Times New Roman"/>
          <w:sz w:val="24"/>
          <w:szCs w:val="24"/>
        </w:rPr>
        <w:t>тр.</w:t>
      </w:r>
      <w:r w:rsidRPr="0021171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21171F" w:rsidRDefault="0021171F" w:rsidP="000006E8">
      <w:pPr>
        <w:spacing w:before="29" w:after="0" w:line="299" w:lineRule="exact"/>
        <w:ind w:left="810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az-Latn-AZ" w:eastAsia="ru-RU"/>
        </w:rPr>
      </w:pPr>
    </w:p>
    <w:p w:rsidR="0021171F" w:rsidRDefault="0021171F" w:rsidP="000006E8">
      <w:pPr>
        <w:spacing w:before="29" w:after="0" w:line="299" w:lineRule="exact"/>
        <w:ind w:left="810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az-Latn-AZ" w:eastAsia="ru-RU"/>
        </w:rPr>
      </w:pPr>
    </w:p>
    <w:p w:rsidR="00B00BEE" w:rsidRPr="00B00BEE" w:rsidRDefault="00B00BEE" w:rsidP="00B00B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369AB" w:rsidRPr="000369AB" w:rsidRDefault="000369AB" w:rsidP="000369AB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 xml:space="preserve">Бруцеллы (род 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6"/>
          <w:szCs w:val="26"/>
          <w:lang w:val="en-CA" w:eastAsia="en-CA"/>
        </w:rPr>
        <w:t>Brucella</w:t>
      </w:r>
      <w:r w:rsidRPr="000369A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>)</w:t>
      </w:r>
    </w:p>
    <w:p w:rsidR="000369AB" w:rsidRPr="000369AB" w:rsidRDefault="000369AB" w:rsidP="000369AB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13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Бруцеллы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вызывают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бруцеллез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(мальтийскую лихорадку) — инфекц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онно-аллергическое заболевание с тенденцией к хроническому течению,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характеризующееся длительной лихорадкой, поражением опорно-дви-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гательной, нервной, сердечно-сосудистой, мочеполовой и других систем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организма.</w:t>
      </w:r>
    </w:p>
    <w:p w:rsidR="000369AB" w:rsidRPr="000369AB" w:rsidRDefault="000369AB" w:rsidP="000369AB">
      <w:pPr>
        <w:spacing w:before="26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lastRenderedPageBreak/>
        <w:t xml:space="preserve">Возбудители бруцеллеза у человека относятся к роду 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Brucella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в который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входят 6 видов, в патологии человека основная роль принадлежит трем видам:</w:t>
      </w:r>
    </w:p>
    <w:p w:rsidR="000369AB" w:rsidRPr="000369AB" w:rsidRDefault="000369AB" w:rsidP="000369AB">
      <w:pPr>
        <w:spacing w:before="16" w:after="0" w:line="241" w:lineRule="exact"/>
        <w:ind w:left="923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>B. melitensis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B. abortus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и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B. suis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.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Возбудитель был открыт Д. Брюсом в 1886 г.</w:t>
      </w:r>
    </w:p>
    <w:p w:rsidR="000369AB" w:rsidRPr="000369AB" w:rsidRDefault="000369AB" w:rsidP="000369AB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Морфология.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Бруцеллы — мелкие грамотрицательные коккобактерии ра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мером 0,6-1,5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u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0,5-0,7 мкм. Спор не образуют, 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неподвижны</w:t>
      </w:r>
      <w:proofErr w:type="gramEnd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при росте на среде с сывороткой формируют капсулу.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Культуральные свойства.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Бруцеллы 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требовательны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к питательным средам.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Растут на средах с добавлением крови, печеночного отвара, триптозо-соевого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экстракта. При выделении из организма посевы инкубируют до 30 дней; аэр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бы. </w:t>
      </w: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abortus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для своего роста требует атмосферы с 5% СО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vertAlign w:val="subscript"/>
          <w:lang w:eastAsia="en-CA"/>
        </w:rPr>
        <w:t>2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  <w:proofErr w:type="gramEnd"/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На плотных средах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вирулентные формы бруцелл формируют колонии в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-форме, авирулентные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штаммы образуют колонии в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R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-форме. В жидкой среде вызывают равномерное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помутнение.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Биохимические свойства.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Обладают оксидазной и каталазной активн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стью. Редуцируют нитраты. Углеводы утилизируют без образования кислоты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 газа. Некоторые виды (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abortus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продуцируют сероводород. Не обладают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протеолитической и гемолитической активностью. Вырабатывают уреазу. Ди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ференциация на виды проводится по чувствительности к красителям (фуксину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тионину), по продукции сероводорода и антигенной структуре.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1218B7F0" wp14:editId="59551F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Антигенная структура.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Содержат поверхностно расположенный капсул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ь-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ный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Vi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-антиген и соматические А- и М-антигены, количественное соотноше-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ние которых у разных видов различно. У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melitensis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преобладают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M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-антигены;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у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abortus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suis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—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А-антигены.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Резистентность.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Бруцеллы длительно сохраняют жизнеспособность в окр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жающей среде, особенно при низкой температуре. В почве и воде сохраняются до 4 мес., в молоке до 45 дней, в козьем сыре, приготовленном из непастериз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ванного молока, — до 8 нед., в замороженном мясе — до 5 мес. Высокочувстви-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тельны к высоким температурам и дезинфицирующим веществам. При 60 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погибают за 30 минут. При кипячении — мгновенно.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Эпидемиология.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Бруцеллез — зоонозная инфекция. Основной источник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инфекции для человека 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—ж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ивотные. Больной человек не является источн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ком инфекции. Возбудители разных видов циркулируют среди определе</w:t>
      </w:r>
      <w:proofErr w:type="gramStart"/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н-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ных видов животных, от которых заражаются люди.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melitensis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вызывает за-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болевание мелкого рогатого скота, 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abortus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крупного рогатого скота, а 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369AB">
        <w:rPr>
          <w:rFonts w:ascii="Calibri" w:eastAsia="Times New Roman" w:hAnsi="Calibri" w:cs="Times New Roman"/>
          <w:lang w:eastAsia="en-CA"/>
        </w:rPr>
        <w:br/>
      </w:r>
      <w:proofErr w:type="gramStart"/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suis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среди свиней. У больных животных возбудитель выделяется с мочой,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испражнениями, молоком, околоплодными водами. Основные пути заражен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ями для человека: алиментарный через непастеризованное молоко и молоч-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ные продукты; контактный, воздушно-пылевой путем вдыхания загрязненных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бактериями пылевых частиц с шерсти, навоза, земли. Возможность возду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ш-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но-пылевого пути заражения делает бруцеллы агентом бактериологического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оружия и биотерроризма.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патогенности, патогенез и клиника.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Бруцеллы — факультати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ные внутриклеточные паразиты. Они способны проникать, сохраняться и ра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множаться в фагоцитах и эпителиальных клетках, вследствие чего развивается хроническая инфекция. В процессе проникновения и размножения в фагоцитах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эпителиальных клетках принимают участие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белки наружной мембраны</w:t>
      </w: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,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ЛПС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секреторная система 4-го типа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обеспечивающая проникновение э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фекторных молекул возбудителя внутрь клетки-мишени.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Бруцеллы связываются с остатками сиаловой кислоты, расположенной на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поверхности клетки-мишени. Белки наружной мембраны и эффекторные м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лекулы секреторной системы способствуют интернализации микроба внутрь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клетки-мишени. При оральном пути заражения на развитие инфекционного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процесса оказывает активность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уреазы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вырабатываемой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возбудителями.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Попав в организм, бруцеллы фиксируются органами ретикулоэндотелиал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ной системы: селезенкой, печенью, лимфатическими узлами, где вследствие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способности к внутриклеточному паразитизму формируется очаг бактериемии.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Заболевание характеризуется хроническим течением со сменой обострений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ремиссий. Сопровождается лихорадкой, развитием гранулем в опорно-двиг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тельном аппарате, нервной и мочеполовой системах, сенсибилизацией организ-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 и развитием ГЗТ. Возможно поражение сердца и головного мозга, заканч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вающееся летально.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31B56664" wp14:editId="1725C7C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after="0" w:line="241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90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Иммунитет.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Нестерильный, клеточно-гуморальный.</w:t>
      </w:r>
    </w:p>
    <w:p w:rsidR="000369AB" w:rsidRPr="000369AB" w:rsidRDefault="000369AB" w:rsidP="000369AB">
      <w:pPr>
        <w:spacing w:before="4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Микробиологическая диагностика.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Материалом для 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бактериологического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метода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(проводится в специальных лабораториях) являются кровь, моча, кос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ный мозг, пунктат лимфатических узлов, ликвор, синовиальная жидкость, от-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деляемое влагалища. Материал засевают в два флакона с жидкой питательной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средой, один из которых помещают в СО</w:t>
      </w:r>
      <w:r w:rsidRPr="000369AB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en-CA"/>
        </w:rPr>
        <w:t>2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-инкубатор. Инкубируют при 37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течение 30 дней, каждые 5 дней делая пересев на плотную питательную ср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ду. 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Биологический метод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используется для выделения бруцелл из загрязненного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посторонней флорой материала или материала, содержащего малое количество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возбудителя.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Серологический метод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состоит из комплекса серологических реакций. При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острой форме заболевания и в лихорадочный период при активации хронич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ской формы высокий титр антител определяется в реакции агглютинации Рай-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та, РНГА, ИФА: 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IgM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появляются уже на 1-й неделе при острой форме заболе-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вания, а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IgG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на 3-й неделе, достигая максимального титра к 6-8-й неделе.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Реакция Кумбса позволяет определять антитела при латентных формах течения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в период ремиссии при хронической форме заболевания, так как в подостром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периоде заболевания, а также в период персистенции в крови обнаруживаю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ся неполные блокирующие антитела (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IgA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IgG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). Если у пациента с типичной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клинической картиной заболевания реакция агглютинации Райта, РНГА, ИФА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показывает отрицательный результат, рекомендуется ставить реакцию Кумбса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для определения блокирующих антител. Пластинчатая реакция агглютинации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Хеддельсона и кожно-аллергическая проба Бюрне проводятся при массовых о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следованиях на бруцеллез.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Используют этиотропную антибиотикотерапию. Ранее примен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лась иммунотерапия неживой вакциной.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 xml:space="preserve">Профилактика. </w:t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По эпидемиологическим показаниям применяют живую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вакцину, полученную П.А. Вершиловой из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abortus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(штамм</w:t>
      </w: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ВА-19А). Вакцина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создает перекрестный иммунитет против других видов бруцелл. Неспецифич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ская профилактика сводится к предупреждению бруцеллеза среди животных,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санитарно-ветеринарным  мероприятиям,  предотвращающим  проникновение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возбудителя в пищевые продукты.</w:t>
      </w:r>
    </w:p>
    <w:p w:rsidR="000369AB" w:rsidRPr="000369AB" w:rsidRDefault="000369AB" w:rsidP="000369AB">
      <w:pPr>
        <w:spacing w:before="228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15.3.3. Возбудитель туляремии (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Francisella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tularensis</w:t>
      </w:r>
      <w:r w:rsidRPr="000369AB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0369AB" w:rsidRPr="000369AB" w:rsidRDefault="000369AB" w:rsidP="000369AB">
      <w:pPr>
        <w:spacing w:before="25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Туляремия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зоонозная, природно-очаговая инфекция человека и живо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ных (возбудитель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Francisella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характеризующаяся лихорадкой,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интоксикацией, поражением лимфатических узлов и других внутренних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органов в зависимости от способа попадания микроба в организм.</w:t>
      </w:r>
    </w:p>
    <w:p w:rsidR="000369AB" w:rsidRPr="000369AB" w:rsidRDefault="000369AB" w:rsidP="000369AB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Возбудитель был открыт в местечке Туляре (Калифорния) в 1911 г. Г. Мак-К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ем и Х. Чепином, детально изучен Э. Френсисом.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1F6DA84F" wp14:editId="4CDEAD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8" w:after="0" w:line="260" w:lineRule="exact"/>
        <w:ind w:left="810" w:right="759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Вид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Francisella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подразделяется  на  четыре  подвида: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holarctica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mediasiatica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novicida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которые различаются по вирулентности, би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химической активности, антигенной структуре и географическому распростра-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нению. В патологии человека основная роль принадлежит подвидам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tularensis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holarctica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Наиболее вирулентным для кроликов и человека является подвид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tularensis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 заражении кроликов он вызывает летальный эффект и приводит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 тяжелому течению заболевания у человека. Этот подвид распространен в С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верной Америке. Подвид 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holarctica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несмертелен для кроликов, у человека выз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ы-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вает заболевание средней тяжести, распространен в Европе и Азии.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Морфология.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Мелкие грамотрицательные палочки размером 0,2-0,5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u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0,5-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0,7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2-5 мкм, обладающие биполярностью. Неподвижны, спор не образуют, продуцируют 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капсулу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пили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IV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типа.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Культуральные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свойства.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Франциселлы — эробы. Культивируются в же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точном мешке куриного эмбриона и на сложных питательных средах, содержа-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щих цистеин, желток или гемин при температуре 35-37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в атмосфере 5% СО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 xml:space="preserve">2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течение 2-5 суток, образуя мелкие колонии молочно-белого цвета.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Биохимические свойства.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Все подвиды обладают слабой сахаралитической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активностью. Протеолитические свойства не выявлены. Наиболее активен по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вид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расщепляющий глицерин и обладающий цитруллинуреидазой.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Антигенная структура.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Бактерии содержит соматический О-антиген и п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верхностный полисахаридный антиген. Имеется перекрестная реактивность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антигенами бруцелл.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Факторы патогенности.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Francisella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факультативный внутрикле-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точный паразит, способный избегать переваривания в фагоците и размножаться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нем, что составляет основу патогенеза заболевания.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Антифагоцитарная акти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ность связана с наличием ЛПС и поверхностной капсулы, которые предотвра-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щают лизис микроба, способствуя его миграции из фаголизосомы и размноже-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нию в цитоплазме макрофага. У подвида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геноме имеется островок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патогенности, продукт которого также предотвращает лизис микроба в фагол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зосоме. По сравнению с другими грамотрицательными бактериями ЛПС фра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циселл имеет необычную структуру и обладает пониженной токсичностью, осо-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бенно у подвида 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holarctica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Резистентность.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Возбудитель обладает высокой устойчивостью, сохран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ясь в окружающей среде до 8-10 мес., особенно при низких температурах и вы-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сокой влажности. 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Малоустойчив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высоким температурам. При 60 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гибнет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через 10 мин; 100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убивает микроб мгновенно. 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Чувствителен</w:t>
      </w:r>
      <w:proofErr w:type="gramEnd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солнечному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свету, УФ и дезинфицирующим веществам.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Эпидемиология.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Туляремия распространена на многих континентах. Нос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телями являются грызуны, водяные крысы, зайцы. Передача возбудителя среди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животных осуществляется клещами, комарами, редко блохами. Человеку во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будитель передается непосредственно через поврежденную кожу и слизистые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 контакте с инфицированными животными; трансмиссивно — через укусы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15A28B98" wp14:editId="17D209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инфицированных клещей, комаров, слепней; через зараженную воду и пищу,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респираторно при аспирации пыли или капель, загрязненных испражнени</w:t>
      </w:r>
      <w:proofErr w:type="gramStart"/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 грызунов.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От человека к человеку возбудитель туляремии не перед</w:t>
      </w:r>
      <w:proofErr w:type="gramStart"/>
      <w:r w:rsidRPr="000369A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ется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Высокая вирулентность подвида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tularensis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низкая инфицирующая доза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(10-50 бактериальных клеток), способность передаваться респираторным м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ханизмом делает возбудитель туляремии агентом бактериологического оружия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биотерроризма.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Патогенез и клиника.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Инкубационный период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составляет 3-7 дней. На м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сте внедрения возбудителя возникает первичный очаг, характеризующийся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воспалением, из которого возбудитель распространяется по лимфатическим со-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судам в регионарные лимфатические узлы, где вызывает развитие воспаления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образование бубона. Заболевание начинается остро. Внезапно повышается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до 38-40 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температура тела, появляются резкая головная боль, озноб, другие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симптомы зависят от пути передачи и формы инфекции. Различают бубонную,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глазобубонную, ангиозно-бубонную и септическую форму заболевания. В о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сутствие антибиотикотерапии летальность достигает 60%.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После перенесенного заболевания формируется длительный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иммунитет, ведущая роль в котором принадлежит клеточно-опосредованному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иммунному ответу, сопровождающийся развитием гиперчувствительности з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медленного типа.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Микробиологическая диагностика.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Прямое бактериологическое исслед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вание материала, взятого от больного, безуспешно. Для выделения и идент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фикации возбудителя материалом от больного (кровь, пунктат из бубона, от-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деляемое конъюнктивы, соскоб из язвы и др.) заражают морских свинок или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мышей. Чистую культуру выделяют из органов погибших или забитых живо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ных. Исследования проводят только в режимных лабораториях.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Серологический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метод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является основным. Используются РА, РНГА, РИФ, ИФА. Проводится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кожно-аллергическая проба с тулярином.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Профилактика и лечение.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Неспецифическая профилактика направлена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 борьбу с грызунами. Для специфической профилактики по эпидемическим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показаниям используют живую вакцину, полученную Б.Я. Эльбертом, Н.А. Га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ским из штамма № 15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F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tularensis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подвид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holarctica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Для лечения необходима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этиотропная антибиотикотерапия (аминогликозиды, макролиды, фторхинол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ны).</w:t>
      </w:r>
    </w:p>
    <w:p w:rsidR="000369AB" w:rsidRPr="000369AB" w:rsidRDefault="000369AB" w:rsidP="000369AB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22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Иерсинии (род </w:t>
      </w:r>
      <w:r w:rsidRPr="000369AB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Yersinia</w:t>
      </w:r>
      <w:r w:rsidRPr="000369A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0369AB" w:rsidRPr="000369AB" w:rsidRDefault="000369AB" w:rsidP="000369AB">
      <w:pPr>
        <w:spacing w:before="9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Род </w:t>
      </w:r>
      <w:r w:rsidRPr="000369A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Yersinia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включает 11 видов, из которых в патологии человека основное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значение имеют три: возбудитель чумы 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Y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pestis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 возбудитель псевдотуберкулеза</w:t>
      </w:r>
    </w:p>
    <w:p w:rsidR="000369AB" w:rsidRPr="000369AB" w:rsidRDefault="000369AB" w:rsidP="000369AB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Y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pseudotuberculosis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возбудитель кишечного иерсиниоза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Y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enterocolitica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  <w:proofErr w:type="gramEnd"/>
    </w:p>
    <w:p w:rsidR="000369AB" w:rsidRPr="000369AB" w:rsidRDefault="000369AB" w:rsidP="000369AB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Род назван в честь А. Иерсена, который в 1894 г. совместно с С. Китасато о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крыл возбудителя чумы. Подразделение внутри рода на виды производится на основе биохимических свойств и подвижности.</w:t>
      </w:r>
    </w:p>
    <w:p w:rsidR="000369AB" w:rsidRPr="000369AB" w:rsidRDefault="000369AB" w:rsidP="000369AB">
      <w:pPr>
        <w:spacing w:before="226" w:after="0" w:line="253" w:lineRule="exact"/>
        <w:ind w:left="810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eastAsia="en-CA"/>
        </w:rPr>
        <w:t xml:space="preserve">15.2.1.6.1. Возбудитель чумы </w:t>
      </w:r>
      <w:r w:rsidRPr="000369AB">
        <w:rPr>
          <w:rFonts w:ascii="Arial Bold" w:eastAsia="Times New Roman" w:hAnsi="Arial Bold" w:cs="Arial Bold"/>
          <w:color w:val="25237B"/>
          <w:spacing w:val="-7"/>
          <w:w w:val="94"/>
          <w:lang w:eastAsia="en-CA"/>
        </w:rPr>
        <w:t>(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val="en-CA" w:eastAsia="en-CA"/>
        </w:rPr>
        <w:t>Y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eastAsia="en-CA"/>
        </w:rPr>
        <w:t xml:space="preserve">. 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val="en-CA" w:eastAsia="en-CA"/>
        </w:rPr>
        <w:t>pestis</w:t>
      </w:r>
      <w:r w:rsidRPr="000369AB">
        <w:rPr>
          <w:rFonts w:ascii="Arial Bold" w:eastAsia="Times New Roman" w:hAnsi="Arial Bold" w:cs="Arial Bold"/>
          <w:color w:val="25237B"/>
          <w:spacing w:val="-7"/>
          <w:w w:val="94"/>
          <w:lang w:eastAsia="en-CA"/>
        </w:rPr>
        <w:t>)</w:t>
      </w:r>
    </w:p>
    <w:p w:rsidR="000369AB" w:rsidRPr="000369AB" w:rsidRDefault="000369AB" w:rsidP="000369AB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Default="000369AB" w:rsidP="000369AB">
      <w:pPr>
        <w:spacing w:before="102" w:after="0" w:line="260" w:lineRule="exact"/>
        <w:ind w:left="1094" w:right="1044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en-CA"/>
        </w:rPr>
      </w:pPr>
      <w:proofErr w:type="gramStart"/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lastRenderedPageBreak/>
        <w:t>Чума —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острая инфекционная природно-очаговая болезнь, относящаяся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группе карантинных (конвенционных) инфекций, характеризующаяся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тяжелой интоксикацией, лихорадкой, поражением кожи, лимфатических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узлов, легких, сепсисом и высокой летальностью.</w:t>
      </w:r>
      <w:proofErr w:type="gramEnd"/>
    </w:p>
    <w:p w:rsidR="0021171F" w:rsidRPr="00B009B9" w:rsidRDefault="0021171F" w:rsidP="0021171F">
      <w:pPr>
        <w:spacing w:before="54" w:after="0" w:line="280" w:lineRule="exact"/>
        <w:ind w:left="923" w:right="2584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15.7.1. Коринебактерии (род 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Corynebacterium</w:t>
      </w:r>
      <w:r w:rsidRPr="00B009B9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) </w:t>
      </w:r>
      <w:r w:rsidRPr="00B009B9">
        <w:rPr>
          <w:rFonts w:ascii="Arial Bold" w:eastAsia="Times New Roman" w:hAnsi="Arial Bold" w:cs="Arial Bold"/>
          <w:color w:val="25237B"/>
          <w:spacing w:val="-7"/>
          <w:w w:val="96"/>
          <w:sz w:val="26"/>
          <w:szCs w:val="26"/>
          <w:lang w:eastAsia="en-CA"/>
        </w:rPr>
        <w:t>и коринеформные бактерии</w:t>
      </w:r>
    </w:p>
    <w:p w:rsidR="0021171F" w:rsidRPr="00B009B9" w:rsidRDefault="0021171F" w:rsidP="0021171F">
      <w:pPr>
        <w:spacing w:before="117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Коринебактерии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грамположительные, прямые или слегка изогнутые тонкие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палочки неправильной формы размером 0,3-0,8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u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1,5-8,0 мкм с заостренными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или булавовидными концами. В микропрепаратах располагаются поодиночке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или парами, часто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-образной конфигурации либо в стопках в виде часток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ла из нескольких параллельно лежащих клеток. Некоторые клетки по Граму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окрашиваются неравномерно и имеют вид четок. Внутри клеток образуются м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тахроматиновые гранулы полиметафосфата (зерна волютина). Коринебактерии </w:t>
      </w:r>
      <w:r w:rsidRPr="00B009B9">
        <w:rPr>
          <w:rFonts w:ascii="Calibri" w:eastAsia="Times New Roman" w:hAnsi="Calibri" w:cs="Times New Roman"/>
          <w:lang w:eastAsia="en-CA"/>
        </w:rPr>
        <w:br/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неподвижны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спор не образуют, некислотоустойчивы. Факультативные анаэр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бы, при культивировании они нуждаются в богатых питательных средах, таких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как сывороточная или кровяная среда. Хемоорганотрофы с метаболизмом бр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дильного типа, каталазоположительные. Широко распространены на растениях;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у животных и человека преимущественно являются нормальными обитателями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кожи и слизистых оболочек верхних дыхательных путей, ЖКТ и мочеполовых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путей. Род включает более 60 видов, большинство из которых являются усло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но-патогенными. Типовой вид —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Corynebacterium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diphtheriae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патогенный для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человека.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Коринеформные бактерии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или дифтероиды, представлены коринебакт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риями и бактериями, сходными с ними по морфологическим и культуральным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свойствам. Они представляют собой неподвижные грамположительные аспор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генные палочки, имеющие неправильную, часто булавовидную форму и содер-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жащие в цитоплазме метахроматические гранулы. Помимо представителей рода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Corynebacterium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коринеформным бактериям относятся бактерии, входящие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состав родов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Arthrobacter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Cellulomas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Kurthia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 По ряду признаков к ним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близки актиномицеты и пропионибактерии. Данные бактерии широко распр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странены в воде, воздухе, почве, а также в некоторых пищевых продуктах, на-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пример молоке. Роль их в патологии человека неясна. От человека их наиболее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часто выделяют со слизистой оболочки носоглотки, где они доминируют нар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ду со стафилококками, а также с эпителия влагалища, особенно у детей, и из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различных ран. Большинство видов — комменсалы; некоторые виды патогенны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для животных и растений.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0" allowOverlap="1" wp14:anchorId="662807BF" wp14:editId="28BE15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13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0E79F6" w:rsidRDefault="0021171F" w:rsidP="0021171F">
      <w:pPr>
        <w:spacing w:before="124" w:after="0" w:line="213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pseudodiphtheriticum</w:t>
      </w:r>
      <w:r w:rsidRPr="000E79F6">
        <w:rPr>
          <w:rFonts w:ascii="Arial Bold" w:eastAsia="Times New Roman" w:hAnsi="Arial Bold" w:cs="Arial Bold"/>
          <w:color w:val="221E20"/>
          <w:spacing w:val="-2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(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val="en-CA" w:eastAsia="en-CA"/>
        </w:rPr>
        <w:t>hofmannii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) имеет вид коротких и толстых прямых палочек.</w:t>
      </w:r>
      <w:proofErr w:type="gramEnd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В ма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з-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ках бактерии располагаются параллельно в виде равномерного частокола, практически не содер-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жат зерен волютина. Факультативные анаэробы. Хорошо растут на простых питательных средах.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На теллуритовых средах образуют сухие мелкие серовато-белые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val="en-CA" w:eastAsia="en-CA"/>
        </w:rPr>
        <w:t>S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-формы колоний, цвет которых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может варьировать, что обусловлено разной способностью </w:t>
      </w:r>
      <w:proofErr w:type="gramStart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восстанавливать</w:t>
      </w:r>
      <w:proofErr w:type="gramEnd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теллур. Углеводов не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ферментируют</w:t>
      </w:r>
      <w:r w:rsidRPr="000E79F6">
        <w:rPr>
          <w:rFonts w:ascii="Arial Italic" w:eastAsia="Times New Roman" w:hAnsi="Arial Italic" w:cs="Arial Italic"/>
          <w:i/>
          <w:color w:val="221E20"/>
          <w:sz w:val="20"/>
          <w:szCs w:val="20"/>
          <w:lang w:eastAsia="en-CA"/>
        </w:rPr>
        <w:t>.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 Разлагают мочевину. Могут вызывать эндокардит или оппортунистические и</w:t>
      </w:r>
      <w:proofErr w:type="gramStart"/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н-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фекции.</w:t>
      </w:r>
    </w:p>
    <w:p w:rsidR="0021171F" w:rsidRPr="000E79F6" w:rsidRDefault="0021171F" w:rsidP="0021171F">
      <w:pPr>
        <w:spacing w:after="0" w:line="212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xerosis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eastAsia="en-CA"/>
        </w:rPr>
        <w:t xml:space="preserve"> —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представитель нормальной микрофлоры кожи и слизистых оболочек глаз, носа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и носоглотки человека.</w:t>
      </w:r>
      <w:proofErr w:type="gramEnd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 Непатоген. Имеет бочкообразную форму. Хорошо растет при 22 и 37 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val="en-CA" w:eastAsia="en-CA"/>
        </w:rPr>
        <w:t>qC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, о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б-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разуя через сутки на МПА мелкие гладкие колонии. На теллуритовых средах образует выпуклые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влажные серого или коричневого цвета колонии. Ферментирует ряд углеводов, мочевину не разл</w:t>
      </w:r>
      <w:proofErr w:type="gramStart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а-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гает, дает отрицательную пробу на цистиназу. На коже человека обитают липофильные варианты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(для роста нуждаются в липидах). Могут вызывать оппортунистические инфекции.</w:t>
      </w:r>
    </w:p>
    <w:p w:rsidR="0021171F" w:rsidRPr="000E79F6" w:rsidRDefault="0021171F" w:rsidP="0021171F">
      <w:pPr>
        <w:spacing w:after="0" w:line="211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ulcerans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вызывает дифтериеподобные поражения, фарингит у лиц с иммунодефицитами,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кожные поражения; выделяется от здоровых лиц, а также от больных дифтерией.</w:t>
      </w:r>
      <w:proofErr w:type="gramEnd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Патогенен</w:t>
      </w:r>
      <w:proofErr w:type="gramEnd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для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крупного рогатого скота. Может контаминировать молочные продукты и тары для их перевозки,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а также вызывать заболевания при употреблении сырого молока (ангина у лиц с иммунодефиц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и-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тами). По основным свойствам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ulcerans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</w:t>
      </w:r>
      <w:proofErr w:type="gramStart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сходен</w:t>
      </w:r>
      <w:proofErr w:type="gramEnd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с биоваром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gravis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, но отличается по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антигенной структуре. Некоторые штаммы данной бактерии продуцируют токсин, аналогичный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по свойствам и антигенной структуре токсину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pseudotuberculosis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(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bovis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), вызывающему каз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е-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озные и гнойные лимфадениты у овец и язвенные поражения у домашних животных.</w:t>
      </w:r>
    </w:p>
    <w:p w:rsidR="0021171F" w:rsidRPr="000E79F6" w:rsidRDefault="0021171F" w:rsidP="0021171F">
      <w:pPr>
        <w:spacing w:before="11" w:after="0" w:line="206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5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5"/>
          <w:sz w:val="20"/>
          <w:szCs w:val="20"/>
          <w:lang w:eastAsia="en-CA"/>
        </w:rPr>
        <w:t xml:space="preserve">. 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5"/>
          <w:sz w:val="20"/>
          <w:szCs w:val="20"/>
          <w:lang w:val="en-CA" w:eastAsia="en-CA"/>
        </w:rPr>
        <w:t>jeikeium</w:t>
      </w:r>
      <w:proofErr w:type="gramEnd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 — представитель нормальной микрофлоры кожных покровов человека. Чаще обн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а-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руживается у мужчин, что обусловлено наличием у них на коже большого количества свободных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жирных кислот, необходимых для роста данной бактерии. Может вызывать кожные поражения, 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пневмонию, эндокардит, перитонит, воспаление раны.</w:t>
      </w:r>
    </w:p>
    <w:p w:rsidR="0021171F" w:rsidRPr="000E79F6" w:rsidRDefault="0021171F" w:rsidP="0021171F">
      <w:pPr>
        <w:spacing w:before="11" w:after="0" w:line="210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z w:val="20"/>
          <w:szCs w:val="20"/>
          <w:lang w:val="en-CA" w:eastAsia="en-CA"/>
        </w:rPr>
        <w:t>cystitidis</w:t>
      </w:r>
      <w:r w:rsidRPr="000E79F6">
        <w:rPr>
          <w:rFonts w:ascii="Arial Italic" w:eastAsia="Times New Roman" w:hAnsi="Arial Italic" w:cs="Arial Italic"/>
          <w:i/>
          <w:color w:val="221E20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наиболее часто колонизирует кожу и слизистые оболочки, особенно в области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промежности; разлагает мочевину, вызывает повышение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val="en-CA" w:eastAsia="en-CA"/>
        </w:rPr>
        <w:t>pH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мочи и образование камней в моче-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выводящих путях.</w:t>
      </w:r>
      <w:proofErr w:type="gramEnd"/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 Чаще инфицирует женщин. Обусловливает развитие цистита, пиелонефрита и бактериурию у пациентов старшего возраста, имеющих в анамнезе урологическую патологию или принимавших антибиотики широкого спектра действия.</w:t>
      </w:r>
    </w:p>
    <w:p w:rsidR="0021171F" w:rsidRPr="000E79F6" w:rsidRDefault="0021171F" w:rsidP="0021171F">
      <w:pPr>
        <w:spacing w:before="8" w:after="0" w:line="213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minutissimum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eastAsia="en-CA"/>
        </w:rPr>
        <w:t xml:space="preserve"> —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возбудитель эритразмы, характеризующейся поражением кожных покро-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вов в виде красновато-коричневой сыпи, локализующейся преимущественно в подмышечной и па-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ховой областях.</w:t>
      </w:r>
      <w:proofErr w:type="gramEnd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Характерно кораллово-красное свечение пораженных участков,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lastRenderedPageBreak/>
        <w:t>облучаемых ла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м-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пой Вуда. В мазках из очагов поражения выявляются плеоморфные грамположительные палочки.</w:t>
      </w:r>
    </w:p>
    <w:p w:rsidR="0021171F" w:rsidRPr="000E79F6" w:rsidRDefault="0021171F" w:rsidP="0021171F">
      <w:pPr>
        <w:spacing w:before="2" w:after="0" w:line="195" w:lineRule="exact"/>
        <w:ind w:left="810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minutissimum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способна вызывать также абсцесс легких, эндокардит и септикопиемию.</w:t>
      </w:r>
      <w:proofErr w:type="gramEnd"/>
    </w:p>
    <w:p w:rsidR="0021171F" w:rsidRPr="000E79F6" w:rsidRDefault="0021171F" w:rsidP="0021171F">
      <w:pPr>
        <w:spacing w:before="11" w:after="0" w:line="212" w:lineRule="exact"/>
        <w:ind w:left="810" w:right="793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Bold Italic" w:eastAsia="Times New Roman" w:hAnsi="Arial Bold Italic" w:cs="Arial Bold Italic"/>
          <w:i/>
          <w:color w:val="221E20"/>
          <w:spacing w:val="-3"/>
          <w:sz w:val="20"/>
          <w:szCs w:val="20"/>
          <w:lang w:val="en-CA" w:eastAsia="en-CA"/>
        </w:rPr>
        <w:t>Arcanobacterium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3"/>
          <w:sz w:val="20"/>
          <w:szCs w:val="20"/>
          <w:lang w:eastAsia="en-CA"/>
        </w:rPr>
        <w:t xml:space="preserve">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3"/>
          <w:sz w:val="20"/>
          <w:szCs w:val="20"/>
          <w:lang w:val="en-CA" w:eastAsia="en-CA"/>
        </w:rPr>
        <w:t>haemolyticum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(ранее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haemolyticum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) является возбудителем хронического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тонзиллита, хронических кожных поражений, целлюлита, септицемии, абсцесса головного мозга,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остеомиелита.</w:t>
      </w:r>
      <w:proofErr w:type="gramEnd"/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 Основной путь передачи — воздушно-капельный. Факультативный анаэроб. На 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МПА растет медленно, лучший рост наблюдается на агаре с кровью, где образуются мелкие вып</w:t>
      </w:r>
      <w:proofErr w:type="gramStart"/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у-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клые прозрачные колонии, окруженные зоной полного гемолиза. По морфологическим и тинкт</w:t>
      </w:r>
      <w:proofErr w:type="gramStart"/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о-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риальным свойствам сходен с возбудителями дифтерии.</w:t>
      </w:r>
    </w:p>
    <w:p w:rsidR="0021171F" w:rsidRPr="000E79F6" w:rsidRDefault="0021171F" w:rsidP="0021171F">
      <w:pPr>
        <w:spacing w:before="236" w:after="0" w:line="276" w:lineRule="exact"/>
        <w:ind w:left="810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b/>
          <w:color w:val="25237B"/>
          <w:spacing w:val="-7"/>
          <w:w w:val="92"/>
          <w:sz w:val="20"/>
          <w:szCs w:val="20"/>
          <w:lang w:eastAsia="en-CA"/>
        </w:rPr>
        <w:t>15.7.1.1. Возбудитель дифтерии (</w:t>
      </w:r>
      <w:r w:rsidRPr="000E79F6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0"/>
          <w:szCs w:val="20"/>
          <w:lang w:val="en-CA" w:eastAsia="en-CA"/>
        </w:rPr>
        <w:t>Corynebacterium</w:t>
      </w:r>
      <w:r w:rsidRPr="000E79F6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b/>
          <w:color w:val="25237B"/>
          <w:spacing w:val="-7"/>
          <w:w w:val="92"/>
          <w:sz w:val="20"/>
          <w:szCs w:val="20"/>
          <w:lang w:eastAsia="en-CA"/>
        </w:rPr>
        <w:t>)</w:t>
      </w:r>
    </w:p>
    <w:p w:rsidR="0021171F" w:rsidRPr="000E79F6" w:rsidRDefault="0021171F" w:rsidP="0021171F">
      <w:pPr>
        <w:spacing w:after="0" w:line="260" w:lineRule="exact"/>
        <w:ind w:left="1094"/>
        <w:rPr>
          <w:rFonts w:ascii="Calibri" w:eastAsia="Times New Roman" w:hAnsi="Calibri" w:cs="Times New Roman"/>
          <w:sz w:val="20"/>
          <w:szCs w:val="20"/>
          <w:lang w:eastAsia="en-CA"/>
        </w:rPr>
      </w:pPr>
    </w:p>
    <w:p w:rsidR="0021171F" w:rsidRPr="000E79F6" w:rsidRDefault="0021171F" w:rsidP="0021171F">
      <w:pPr>
        <w:spacing w:before="58" w:after="0" w:line="260" w:lineRule="exact"/>
        <w:ind w:left="1094" w:right="1044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Bold" w:eastAsia="Times New Roman" w:hAnsi="Arial Bold" w:cs="Arial Bold"/>
          <w:color w:val="221E20"/>
          <w:spacing w:val="-5"/>
          <w:sz w:val="20"/>
          <w:szCs w:val="20"/>
          <w:lang w:eastAsia="en-CA"/>
        </w:rPr>
        <w:t>Дифтерия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 — острое антропонозное инфекционное заболевание, вызыв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а-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емое токсигенными штаммами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Corynebacterium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, характеризую-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7"/>
          <w:sz w:val="20"/>
          <w:szCs w:val="20"/>
          <w:lang w:eastAsia="en-CA"/>
        </w:rPr>
        <w:t xml:space="preserve">щееся местным фибринозным воспалением преимущественно зева и носа,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а также интоксикацией, поражением сердечно-сосудистой, нервной си-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стемы, почек и надпочечников.</w:t>
      </w:r>
    </w:p>
    <w:p w:rsidR="0021171F" w:rsidRPr="000E79F6" w:rsidRDefault="0021171F" w:rsidP="0021171F">
      <w:pPr>
        <w:spacing w:after="0" w:line="240" w:lineRule="exact"/>
        <w:rPr>
          <w:rFonts w:ascii="Calibri" w:eastAsia="Times New Roman" w:hAnsi="Calibri" w:cs="Times New Roman"/>
          <w:sz w:val="20"/>
          <w:szCs w:val="20"/>
          <w:lang w:eastAsia="en-CA"/>
        </w:rPr>
        <w:sectPr w:rsidR="0021171F" w:rsidRPr="000E79F6">
          <w:pgSz w:w="9280" w:h="13240"/>
          <w:pgMar w:top="-20" w:right="0" w:bottom="-20" w:left="0" w:header="0" w:footer="0" w:gutter="0"/>
          <w:cols w:space="720"/>
        </w:sectPr>
      </w:pPr>
    </w:p>
    <w:p w:rsidR="0021171F" w:rsidRPr="000E79F6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0E79F6">
        <w:rPr>
          <w:rFonts w:ascii="Calibri" w:eastAsia="Times New Roman" w:hAnsi="Calibri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87936" behindDoc="1" locked="0" layoutInCell="0" allowOverlap="1" wp14:anchorId="1F473921" wp14:editId="0A6769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0E79F6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0"/>
          <w:szCs w:val="20"/>
          <w:lang w:eastAsia="en-CA"/>
        </w:rPr>
      </w:pPr>
    </w:p>
    <w:p w:rsidR="0021171F" w:rsidRPr="000E79F6" w:rsidRDefault="0021171F" w:rsidP="0021171F">
      <w:pPr>
        <w:spacing w:after="0" w:line="241" w:lineRule="exact"/>
        <w:ind w:left="1207"/>
        <w:rPr>
          <w:rFonts w:ascii="Calibri" w:eastAsia="Times New Roman" w:hAnsi="Calibri" w:cs="Times New Roman"/>
          <w:sz w:val="20"/>
          <w:szCs w:val="20"/>
          <w:lang w:eastAsia="en-CA"/>
        </w:rPr>
      </w:pPr>
    </w:p>
    <w:p w:rsidR="0021171F" w:rsidRPr="000E79F6" w:rsidRDefault="0021171F" w:rsidP="0021171F">
      <w:pPr>
        <w:spacing w:before="90" w:after="0" w:line="241" w:lineRule="exact"/>
        <w:ind w:left="1207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Возбудитель заболевания впервые был описан Э. Клебсом в 1883 г., в 1884 г.</w:t>
      </w:r>
    </w:p>
    <w:p w:rsidR="0021171F" w:rsidRPr="000E79F6" w:rsidRDefault="0021171F" w:rsidP="0021171F">
      <w:pPr>
        <w:spacing w:before="19" w:after="0" w:line="241" w:lineRule="exact"/>
        <w:ind w:left="924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Ф. Леффлер выделил его в чистой культуре.</w:t>
      </w:r>
    </w:p>
    <w:p w:rsidR="0021171F" w:rsidRPr="000E79F6" w:rsidRDefault="0021171F" w:rsidP="0021171F">
      <w:pPr>
        <w:spacing w:before="19" w:after="0" w:line="241" w:lineRule="exact"/>
        <w:ind w:left="1207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Bold" w:eastAsia="Times New Roman" w:hAnsi="Arial Bold" w:cs="Arial Bold"/>
          <w:color w:val="221E20"/>
          <w:spacing w:val="-4"/>
          <w:sz w:val="20"/>
          <w:szCs w:val="20"/>
          <w:lang w:eastAsia="en-CA"/>
        </w:rPr>
        <w:t xml:space="preserve">Таксономия. 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Возбудитель дифтерии относится к роду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Corynebacterium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виду</w:t>
      </w:r>
    </w:p>
    <w:p w:rsidR="0021171F" w:rsidRPr="000E79F6" w:rsidRDefault="0021171F" w:rsidP="0021171F">
      <w:pPr>
        <w:spacing w:before="19" w:after="0" w:line="241" w:lineRule="exact"/>
        <w:ind w:left="924"/>
        <w:rPr>
          <w:rFonts w:ascii="Calibri" w:eastAsia="Times New Roman" w:hAnsi="Calibri" w:cs="Times New Roman"/>
          <w:sz w:val="20"/>
          <w:szCs w:val="20"/>
          <w:lang w:eastAsia="en-CA"/>
        </w:rPr>
      </w:pPr>
      <w:proofErr w:type="gramStart"/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(от греч.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coryne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eastAsia="en-CA"/>
        </w:rPr>
        <w:t xml:space="preserve"> —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булава и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diphthera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— пленка).</w:t>
      </w:r>
      <w:proofErr w:type="gramEnd"/>
    </w:p>
    <w:p w:rsidR="0021171F" w:rsidRPr="000E79F6" w:rsidRDefault="0021171F" w:rsidP="0021171F">
      <w:pPr>
        <w:spacing w:before="4" w:after="0" w:line="260" w:lineRule="exact"/>
        <w:ind w:left="923" w:right="648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Bold" w:eastAsia="Times New Roman" w:hAnsi="Arial Bold" w:cs="Arial Bold"/>
          <w:color w:val="221E20"/>
          <w:spacing w:val="-3"/>
          <w:sz w:val="20"/>
          <w:szCs w:val="20"/>
          <w:lang w:eastAsia="en-CA"/>
        </w:rPr>
        <w:t xml:space="preserve">Морфологические и тинкториальные свойства.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— прямые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или слегка изогнутые, тонкие грамположительные полиморфные палочки ра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з-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мером 0,3-0,8 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val="en-CA" w:eastAsia="en-CA"/>
        </w:rPr>
        <w:t>u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 1,5-8,0 мкм. Бактерии неподвижны, спор не образуют. Многие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штаммы имеют микрокапсулу с входящим в ее состав 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корд-фактором</w:t>
      </w:r>
      <w:proofErr w:type="gramEnd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. Клето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ч-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ная стенка у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содержит большое количество липидов, в том числе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некислотоустойчивые коринеформные миколовые кислоты. Бактерии утолщ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е-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ны на концах за счет наличия зерен волютина</w:t>
      </w:r>
      <w:r w:rsidRPr="000E79F6">
        <w:rPr>
          <w:rFonts w:ascii="Arial Bold" w:eastAsia="Times New Roman" w:hAnsi="Arial Bold" w:cs="Arial Bold"/>
          <w:color w:val="221E20"/>
          <w:spacing w:val="-4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(зерен Бабеша-Эрнста) на одном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или обоих полюсах клетки, что придает им вид булавы или булавки. Зерна в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о-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лютина окрашиваются анилиновыми красителями более интенсивно, чем ци-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топлазма клетки. Вследствие метахромазии они приобретают необычный цвет.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Их выявляют при окраске 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метиленовым</w:t>
      </w:r>
      <w:proofErr w:type="gramEnd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синим по Леффлеру, по Нейссеру или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корифосфином (при люминесцентной микроскопии).</w:t>
      </w:r>
    </w:p>
    <w:p w:rsidR="0021171F" w:rsidRPr="000E79F6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Благодаря разламывающему механизму деления клетки 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ра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с-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полагаются под углом, напоминая латинские буквы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val="en-CA" w:eastAsia="en-CA"/>
        </w:rPr>
        <w:t>L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,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val="en-CA" w:eastAsia="en-CA"/>
        </w:rPr>
        <w:t>X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,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val="en-CA" w:eastAsia="en-CA"/>
        </w:rPr>
        <w:t>V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,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val="en-CA" w:eastAsia="en-CA"/>
        </w:rPr>
        <w:t>Y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 или «растопы-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ренные» пальцы рук. Такое расположение более характерно для патогенных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дифтерийных палочек, тогда как коринеформные бактерии, являющиеся пре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д-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ставителями нормальной микрофлоры, чаще располагаются в микропрепаратах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в виде «частокола» из нескольких параллельно лежащих клеток.</w:t>
      </w:r>
    </w:p>
    <w:p w:rsidR="0021171F" w:rsidRPr="000E79F6" w:rsidRDefault="0021171F" w:rsidP="0021171F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Bold" w:eastAsia="Times New Roman" w:hAnsi="Arial Bold" w:cs="Arial Bold"/>
          <w:color w:val="221E20"/>
          <w:spacing w:val="-6"/>
          <w:sz w:val="20"/>
          <w:szCs w:val="20"/>
          <w:lang w:eastAsia="en-CA"/>
        </w:rPr>
        <w:t>Культуральные и биохимические свойства.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Возбудитель дифтерии — ф</w:t>
      </w:r>
      <w:proofErr w:type="gramStart"/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а-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культативный анаэроб, культивируется при 37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val="en-CA" w:eastAsia="en-CA"/>
        </w:rPr>
        <w:t>qC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(рН 7,4-8,0), хемоорганогете-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ротроф, каталазоположителен. Он требователен к условиям культивирования,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растет на питательных средах с добавлением гемолизированной крови, лошад</w:t>
      </w:r>
      <w:proofErr w:type="gramStart"/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и-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ной или бычьей сыворотки, обогащенных аминокислотами, пуриновыми и пи-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римидиновыми основаниями. Для культивирования </w:t>
      </w:r>
      <w:r w:rsidRPr="000E79F6">
        <w:rPr>
          <w:rFonts w:ascii="Arial Italic" w:eastAsia="Times New Roman" w:hAnsi="Arial Italic" w:cs="Arial Italic"/>
          <w:i/>
          <w:color w:val="221E20"/>
          <w:spacing w:val="-1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1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 используют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дифференциально-диагностические и элективные кровяные телуритовые среды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Клауберга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val="en-CA" w:eastAsia="en-CA"/>
        </w:rPr>
        <w:t>II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 или среду Тинсдаля (сывороточный агар с теллуритом калия и ц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и-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стином), а также элективную среду Ру (свернутая лошадиная сыворотка) и др.</w:t>
      </w:r>
    </w:p>
    <w:p w:rsidR="0021171F" w:rsidRPr="000E79F6" w:rsidRDefault="0021171F" w:rsidP="0021171F">
      <w:pPr>
        <w:tabs>
          <w:tab w:val="left" w:pos="1207"/>
        </w:tabs>
        <w:spacing w:after="0" w:line="260" w:lineRule="exact"/>
        <w:ind w:left="923" w:right="648" w:firstLine="283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Выделяют четыре биовара возбудителя: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gravis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,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mitis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,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intermedius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и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belfanti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, но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в практических лабораториях два последних биовара не идентифицируют.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 Bold Italic" w:eastAsia="Times New Roman" w:hAnsi="Arial Bold Italic" w:cs="Arial Bold Italic"/>
          <w:color w:val="221E20"/>
          <w:sz w:val="20"/>
          <w:szCs w:val="20"/>
          <w:lang w:eastAsia="en-CA"/>
        </w:rPr>
        <w:tab/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>Биовар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val="en-CA" w:eastAsia="en-CA"/>
        </w:rPr>
        <w:t>gravis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(тяжелый) на плотных питательных средах образует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val="en-CA" w:eastAsia="en-CA"/>
        </w:rPr>
        <w:t>R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-фо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р-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му</w:t>
      </w:r>
      <w:r w:rsidRPr="000E79F6">
        <w:rPr>
          <w:rFonts w:ascii="Arial Bold" w:eastAsia="Times New Roman" w:hAnsi="Arial Bold" w:cs="Arial Bold"/>
          <w:color w:val="221E20"/>
          <w:spacing w:val="-2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колоний серого цвета диаметром 1,5-2,0 мм с радиальной исчерченностью 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и волнистыми краями, что напоминает цветок маргаритку. Для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eastAsia="en-CA"/>
        </w:rPr>
        <w:t>биовара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val="en-CA" w:eastAsia="en-CA"/>
        </w:rPr>
        <w:t>mitis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2"/>
          <w:sz w:val="20"/>
          <w:szCs w:val="20"/>
          <w:lang w:eastAsia="en-CA"/>
        </w:rPr>
        <w:t xml:space="preserve">(облегченный) </w:t>
      </w:r>
      <w:proofErr w:type="gramStart"/>
      <w:r w:rsidRPr="000E79F6">
        <w:rPr>
          <w:rFonts w:ascii="Arial" w:eastAsia="Times New Roman" w:hAnsi="Arial" w:cs="Arial"/>
          <w:color w:val="221E20"/>
          <w:spacing w:val="2"/>
          <w:sz w:val="20"/>
          <w:szCs w:val="20"/>
          <w:lang w:eastAsia="en-CA"/>
        </w:rPr>
        <w:t>характерна</w:t>
      </w:r>
      <w:proofErr w:type="gramEnd"/>
      <w:r w:rsidRPr="000E79F6">
        <w:rPr>
          <w:rFonts w:ascii="Arial" w:eastAsia="Times New Roman" w:hAnsi="Arial" w:cs="Arial"/>
          <w:color w:val="221E20"/>
          <w:spacing w:val="2"/>
          <w:sz w:val="20"/>
          <w:szCs w:val="20"/>
          <w:lang w:eastAsia="en-CA"/>
        </w:rPr>
        <w:t xml:space="preserve"> </w:t>
      </w:r>
      <w:r w:rsidRPr="000E79F6">
        <w:rPr>
          <w:rFonts w:ascii="Arial" w:eastAsia="Times New Roman" w:hAnsi="Arial" w:cs="Arial"/>
          <w:color w:val="221E20"/>
          <w:spacing w:val="2"/>
          <w:sz w:val="20"/>
          <w:szCs w:val="20"/>
          <w:lang w:val="en-CA" w:eastAsia="en-CA"/>
        </w:rPr>
        <w:t>S</w:t>
      </w:r>
      <w:r w:rsidRPr="000E79F6">
        <w:rPr>
          <w:rFonts w:ascii="Arial" w:eastAsia="Times New Roman" w:hAnsi="Arial" w:cs="Arial"/>
          <w:color w:val="221E20"/>
          <w:spacing w:val="2"/>
          <w:sz w:val="20"/>
          <w:szCs w:val="20"/>
          <w:lang w:eastAsia="en-CA"/>
        </w:rPr>
        <w:t>-форма колоний черного цвета диаметром 0,5-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1,0 мм с ровными краями, выпуклой гладкой поверхностью, окруженных зоной 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гемолиза. Возбудитель дифтерии резистентен к высоким концентрациям телл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у-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рита калия, ингибирующим рост сопутствующей микрофлоры. Теллурит калия 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благодаря восстановлению металлического теллура и его соединению с образ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у-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ющимся Н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vertAlign w:val="subscript"/>
          <w:lang w:eastAsia="en-CA"/>
        </w:rPr>
        <w:t>2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val="en-CA" w:eastAsia="en-CA"/>
        </w:rPr>
        <w:t>S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придает колониям черный цвет.</w:t>
      </w:r>
    </w:p>
    <w:p w:rsidR="0021171F" w:rsidRPr="000E79F6" w:rsidRDefault="0021171F" w:rsidP="0021171F">
      <w:pPr>
        <w:spacing w:after="0" w:line="240" w:lineRule="exact"/>
        <w:rPr>
          <w:rFonts w:ascii="Calibri" w:eastAsia="Times New Roman" w:hAnsi="Calibri" w:cs="Times New Roman"/>
          <w:sz w:val="20"/>
          <w:szCs w:val="20"/>
          <w:lang w:eastAsia="en-CA"/>
        </w:rPr>
        <w:sectPr w:rsidR="0021171F" w:rsidRPr="000E79F6">
          <w:pgSz w:w="9280" w:h="13240"/>
          <w:pgMar w:top="-20" w:right="0" w:bottom="-20" w:left="0" w:header="0" w:footer="0" w:gutter="0"/>
          <w:cols w:space="720"/>
        </w:sectPr>
      </w:pPr>
    </w:p>
    <w:p w:rsidR="0021171F" w:rsidRPr="000E79F6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0E79F6">
        <w:rPr>
          <w:rFonts w:ascii="Calibri" w:eastAsia="Times New Roman" w:hAnsi="Calibri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88960" behindDoc="1" locked="0" layoutInCell="0" allowOverlap="1" wp14:anchorId="3C425F2B" wp14:editId="5949BF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0E79F6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0"/>
          <w:szCs w:val="20"/>
          <w:lang w:eastAsia="en-CA"/>
        </w:rPr>
      </w:pPr>
    </w:p>
    <w:p w:rsidR="0021171F" w:rsidRPr="000E79F6" w:rsidRDefault="0021171F" w:rsidP="0021171F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На жидких питательных средах бактерии биовара </w:t>
      </w:r>
      <w:r w:rsidRPr="000E79F6">
        <w:rPr>
          <w:rFonts w:ascii="Arial Italic" w:eastAsia="Times New Roman" w:hAnsi="Arial Italic" w:cs="Arial Italic"/>
          <w:i/>
          <w:color w:val="221E20"/>
          <w:spacing w:val="-4"/>
          <w:sz w:val="20"/>
          <w:szCs w:val="20"/>
          <w:lang w:val="en-CA" w:eastAsia="en-CA"/>
        </w:rPr>
        <w:t>gravis</w:t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 образуют пленку на 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поверхности или крошкообразный осадок, а бактерии биовара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mitis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— равноме</w:t>
      </w:r>
      <w:proofErr w:type="gramStart"/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р-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ное помутнение и мелкозернистый осадок.</w:t>
      </w:r>
    </w:p>
    <w:p w:rsidR="0021171F" w:rsidRPr="000E79F6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Биовары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5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 xml:space="preserve"> ферментируют глюкозу и мальтозу и не разлагают с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а-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харозу. Наиболее ферментативно активен биовар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gravis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. В практических лаб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о-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раториях для дифференциации биоваров используют только тест на крахмал,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по которому </w:t>
      </w:r>
      <w:r w:rsidRPr="000E79F6">
        <w:rPr>
          <w:rFonts w:ascii="Arial Italic" w:eastAsia="Times New Roman" w:hAnsi="Arial Italic" w:cs="Arial Italic"/>
          <w:i/>
          <w:color w:val="221E20"/>
          <w:spacing w:val="1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1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, ферментирующие крахмал, относятся к биовару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gravis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, а не ферментирующие крахмал, — к биовару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mitis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>.</w:t>
      </w:r>
    </w:p>
    <w:p w:rsidR="0021171F" w:rsidRPr="000E79F6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Важнейшим дифференциальным биохимическим признаком </w:t>
      </w:r>
      <w:r w:rsidRPr="000E79F6">
        <w:rPr>
          <w:rFonts w:ascii="Arial Italic" w:eastAsia="Times New Roman" w:hAnsi="Arial Italic" w:cs="Arial Italic"/>
          <w:i/>
          <w:color w:val="221E20"/>
          <w:spacing w:val="-1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1"/>
          <w:sz w:val="20"/>
          <w:szCs w:val="20"/>
          <w:lang w:val="en-CA" w:eastAsia="en-CA"/>
        </w:rPr>
        <w:t>diphtheriae</w:t>
      </w:r>
      <w:r w:rsidRPr="000E79F6">
        <w:rPr>
          <w:rFonts w:ascii="Arial Italic" w:eastAsia="Times New Roman" w:hAnsi="Arial Italic" w:cs="Arial Italic"/>
          <w:i/>
          <w:color w:val="221E20"/>
          <w:spacing w:val="-1"/>
          <w:sz w:val="20"/>
          <w:szCs w:val="20"/>
          <w:lang w:eastAsia="en-CA"/>
        </w:rPr>
        <w:t xml:space="preserve">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является наличие фермента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eastAsia="en-CA"/>
        </w:rPr>
        <w:t>цистиназы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, выявляемого на среде Пизу (сыв</w:t>
      </w:r>
      <w:proofErr w:type="gramStart"/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о-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роточный агар с цистином и уксуснокислым свинцом), которая темнеет в виде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«облачка» по ходу посева «уколом». В отличие от других коринебактерий</w:t>
      </w:r>
    </w:p>
    <w:p w:rsidR="0021171F" w:rsidRPr="000E79F6" w:rsidRDefault="0021171F" w:rsidP="0021171F">
      <w:pPr>
        <w:spacing w:before="16" w:after="0" w:line="241" w:lineRule="exact"/>
        <w:ind w:left="810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eastAsia="en-CA"/>
        </w:rPr>
        <w:t xml:space="preserve">С. </w:t>
      </w:r>
      <w:r w:rsidRPr="000E79F6">
        <w:rPr>
          <w:rFonts w:ascii="Arial Italic" w:eastAsia="Times New Roman" w:hAnsi="Arial Italic" w:cs="Arial Italic"/>
          <w:i/>
          <w:color w:val="221E20"/>
          <w:spacing w:val="-6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 не продуцирует уреазу.</w:t>
      </w:r>
    </w:p>
    <w:p w:rsidR="0021171F" w:rsidRPr="000E79F6" w:rsidRDefault="0021171F" w:rsidP="0021171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Поверхностные антигены возбудителя дифтерии вариабельны. Более че</w:t>
      </w:r>
      <w:proofErr w:type="gramStart"/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>т-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кую внутривидовую идентификацию 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2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 можно получить с помощью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фаготипирования. Однако единых схем фаготипирования не разработано.</w:t>
      </w:r>
    </w:p>
    <w:p w:rsidR="0021171F" w:rsidRPr="000E79F6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sz w:val="20"/>
          <w:szCs w:val="20"/>
          <w:lang w:eastAsia="en-CA"/>
        </w:rPr>
      </w:pPr>
      <w:r w:rsidRPr="000E79F6">
        <w:rPr>
          <w:rFonts w:ascii="Arial Bold" w:eastAsia="Times New Roman" w:hAnsi="Arial Bold" w:cs="Arial Bold"/>
          <w:color w:val="221E20"/>
          <w:spacing w:val="-3"/>
          <w:sz w:val="20"/>
          <w:szCs w:val="20"/>
          <w:lang w:eastAsia="en-CA"/>
        </w:rPr>
        <w:t xml:space="preserve">Факторы патогенности.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Коринебактерии дифтерии имеют широкий спектр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6"/>
          <w:sz w:val="20"/>
          <w:szCs w:val="20"/>
          <w:lang w:eastAsia="en-CA"/>
        </w:rPr>
        <w:t xml:space="preserve">факторов патогенности, обеспечивающих адгезивные, инвазивные и токсические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свойства. Основными из них являются ферменты, токсины, а также поверхнос</w:t>
      </w:r>
      <w:proofErr w:type="gramStart"/>
      <w:r w:rsidRPr="000E79F6">
        <w:rPr>
          <w:rFonts w:ascii="Arial" w:eastAsia="Times New Roman" w:hAnsi="Arial" w:cs="Arial"/>
          <w:color w:val="221E20"/>
          <w:spacing w:val="-5"/>
          <w:sz w:val="20"/>
          <w:szCs w:val="20"/>
          <w:lang w:eastAsia="en-CA"/>
        </w:rPr>
        <w:t>т-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2"/>
          <w:sz w:val="20"/>
          <w:szCs w:val="20"/>
          <w:lang w:eastAsia="en-CA"/>
        </w:rPr>
        <w:t xml:space="preserve">ные структуры липидной и белковой природы, к которым относится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2"/>
          <w:sz w:val="20"/>
          <w:szCs w:val="20"/>
          <w:lang w:eastAsia="en-CA"/>
        </w:rPr>
        <w:t>корд-фак-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 Bold Italic" w:eastAsia="Times New Roman" w:hAnsi="Arial Bold Italic" w:cs="Arial Bold Italic"/>
          <w:i/>
          <w:color w:val="221E20"/>
          <w:spacing w:val="-7"/>
          <w:w w:val="97"/>
          <w:sz w:val="20"/>
          <w:szCs w:val="20"/>
          <w:lang w:eastAsia="en-CA"/>
        </w:rPr>
        <w:t>тор</w:t>
      </w:r>
      <w:r w:rsidRPr="000E79F6">
        <w:rPr>
          <w:rFonts w:ascii="Arial" w:eastAsia="Times New Roman" w:hAnsi="Arial" w:cs="Arial"/>
          <w:color w:val="221E20"/>
          <w:spacing w:val="-7"/>
          <w:w w:val="97"/>
          <w:sz w:val="20"/>
          <w:szCs w:val="20"/>
          <w:lang w:eastAsia="en-CA"/>
        </w:rPr>
        <w:t>, вместе с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7"/>
          <w:w w:val="97"/>
          <w:sz w:val="20"/>
          <w:szCs w:val="20"/>
          <w:lang w:eastAsia="en-CA"/>
        </w:rPr>
        <w:t xml:space="preserve"> К-антигенами</w:t>
      </w:r>
      <w:r w:rsidRPr="000E79F6">
        <w:rPr>
          <w:rFonts w:ascii="Arial" w:eastAsia="Times New Roman" w:hAnsi="Arial" w:cs="Arial"/>
          <w:color w:val="221E20"/>
          <w:spacing w:val="-7"/>
          <w:w w:val="97"/>
          <w:sz w:val="20"/>
          <w:szCs w:val="20"/>
          <w:lang w:eastAsia="en-CA"/>
        </w:rPr>
        <w:t xml:space="preserve"> и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7"/>
          <w:w w:val="97"/>
          <w:sz w:val="20"/>
          <w:szCs w:val="20"/>
          <w:lang w:eastAsia="en-CA"/>
        </w:rPr>
        <w:t xml:space="preserve"> миколовыми кислотами</w:t>
      </w:r>
      <w:r w:rsidRPr="000E79F6">
        <w:rPr>
          <w:rFonts w:ascii="Arial" w:eastAsia="Times New Roman" w:hAnsi="Arial" w:cs="Arial"/>
          <w:color w:val="221E20"/>
          <w:spacing w:val="-7"/>
          <w:w w:val="97"/>
          <w:sz w:val="20"/>
          <w:szCs w:val="20"/>
          <w:lang w:eastAsia="en-CA"/>
        </w:rPr>
        <w:t xml:space="preserve"> входящий в состав ми-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крокапсулы. Поверхностные структуры способствуют адгезии бактерий в месте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 xml:space="preserve">входных ворот инфекции, препятствуют их фагоцитозу, оказывают токсическое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4"/>
          <w:sz w:val="20"/>
          <w:szCs w:val="20"/>
          <w:lang w:eastAsia="en-CA"/>
        </w:rPr>
        <w:t>воздействие на клетки макроорганизма, разрушают митохондрии.</w:t>
      </w:r>
    </w:p>
    <w:p w:rsidR="0021171F" w:rsidRPr="00B009B9" w:rsidRDefault="0021171F" w:rsidP="0021171F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0E79F6">
        <w:rPr>
          <w:rFonts w:ascii="Arial Italic" w:eastAsia="Times New Roman" w:hAnsi="Arial Italic" w:cs="Arial Italic"/>
          <w:i/>
          <w:color w:val="221E20"/>
          <w:w w:val="102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w w:val="102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w w:val="102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w w:val="102"/>
          <w:sz w:val="20"/>
          <w:szCs w:val="20"/>
          <w:lang w:eastAsia="en-CA"/>
        </w:rPr>
        <w:t xml:space="preserve"> образует ферменты агрессии и инвазии: нейраминидазу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и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val="en-CA" w:eastAsia="en-CA"/>
        </w:rPr>
        <w:t>N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-ацетилнейрамиатлиазу, гиалуронидазу, гемолизин и дермонекротоксин.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 Bold Italic" w:eastAsia="Times New Roman" w:hAnsi="Arial Bold Italic" w:cs="Arial Bold Italic"/>
          <w:i/>
          <w:color w:val="221E20"/>
          <w:sz w:val="20"/>
          <w:szCs w:val="20"/>
          <w:lang w:eastAsia="en-CA"/>
        </w:rPr>
        <w:t>Нейраминидаза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 xml:space="preserve"> отщепляет 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val="en-CA" w:eastAsia="en-CA"/>
        </w:rPr>
        <w:t>N</w:t>
      </w:r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-ацетилнейраминовую кислоту от гликопрот</w:t>
      </w:r>
      <w:proofErr w:type="gramStart"/>
      <w:r w:rsidRPr="000E79F6">
        <w:rPr>
          <w:rFonts w:ascii="Arial" w:eastAsia="Times New Roman" w:hAnsi="Arial" w:cs="Arial"/>
          <w:color w:val="221E20"/>
          <w:sz w:val="20"/>
          <w:szCs w:val="20"/>
          <w:lang w:eastAsia="en-CA"/>
        </w:rPr>
        <w:t>е-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инов слизи и поверхности клеток, а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val="en-CA" w:eastAsia="en-CA"/>
        </w:rPr>
        <w:t>N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1"/>
          <w:sz w:val="20"/>
          <w:szCs w:val="20"/>
          <w:lang w:eastAsia="en-CA"/>
        </w:rPr>
        <w:t>-ацетилнейрамиатлиаза</w:t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 xml:space="preserve"> расщепляет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ее на 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val="en-CA" w:eastAsia="en-CA"/>
        </w:rPr>
        <w:t>N</w:t>
      </w:r>
      <w:r w:rsidRPr="000E79F6">
        <w:rPr>
          <w:rFonts w:ascii="Arial" w:eastAsia="Times New Roman" w:hAnsi="Arial" w:cs="Arial"/>
          <w:color w:val="221E20"/>
          <w:spacing w:val="1"/>
          <w:sz w:val="20"/>
          <w:szCs w:val="20"/>
          <w:lang w:eastAsia="en-CA"/>
        </w:rPr>
        <w:t xml:space="preserve">-ацетилманнозамин и пируват, который служит источником энергии, </w:t>
      </w:r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стимулируя рост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C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eastAsia="en-CA"/>
        </w:rPr>
        <w:t xml:space="preserve">. </w:t>
      </w:r>
      <w:r w:rsidRPr="000E79F6">
        <w:rPr>
          <w:rFonts w:ascii="Arial Italic" w:eastAsia="Times New Roman" w:hAnsi="Arial Italic" w:cs="Arial Italic"/>
          <w:i/>
          <w:color w:val="221E20"/>
          <w:spacing w:val="-3"/>
          <w:sz w:val="20"/>
          <w:szCs w:val="20"/>
          <w:lang w:val="en-CA" w:eastAsia="en-CA"/>
        </w:rPr>
        <w:t>diphtheriae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 xml:space="preserve">. </w:t>
      </w:r>
      <w:r w:rsidRPr="000E79F6">
        <w:rPr>
          <w:rFonts w:ascii="Arial Bold Italic" w:eastAsia="Times New Roman" w:hAnsi="Arial Bold Italic" w:cs="Arial Bold Italic"/>
          <w:i/>
          <w:color w:val="221E20"/>
          <w:spacing w:val="-3"/>
          <w:sz w:val="20"/>
          <w:szCs w:val="20"/>
          <w:lang w:eastAsia="en-CA"/>
        </w:rPr>
        <w:t xml:space="preserve">Гиалуронидаза </w:t>
      </w:r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повышает проницаемость кр</w:t>
      </w:r>
      <w:proofErr w:type="gramStart"/>
      <w:r w:rsidRPr="000E79F6">
        <w:rPr>
          <w:rFonts w:ascii="Arial" w:eastAsia="Times New Roman" w:hAnsi="Arial" w:cs="Arial"/>
          <w:color w:val="221E20"/>
          <w:spacing w:val="-3"/>
          <w:sz w:val="20"/>
          <w:szCs w:val="20"/>
          <w:lang w:eastAsia="en-CA"/>
        </w:rPr>
        <w:t>о-</w:t>
      </w:r>
      <w:proofErr w:type="gramEnd"/>
      <w:r w:rsidRPr="000E79F6">
        <w:rPr>
          <w:rFonts w:ascii="Calibri" w:eastAsia="Times New Roman" w:hAnsi="Calibri" w:cs="Times New Roman"/>
          <w:sz w:val="20"/>
          <w:szCs w:val="20"/>
          <w:lang w:eastAsia="en-CA"/>
        </w:rPr>
        <w:br/>
      </w:r>
      <w:r w:rsidRPr="000E79F6">
        <w:rPr>
          <w:rFonts w:ascii="Arial" w:eastAsia="Times New Roman" w:hAnsi="Arial" w:cs="Arial"/>
          <w:color w:val="221E20"/>
          <w:spacing w:val="-1"/>
          <w:sz w:val="20"/>
          <w:szCs w:val="20"/>
          <w:lang w:eastAsia="en-CA"/>
        </w:rPr>
        <w:t>веносных сосудов и выход плазмы за их предел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ы, что ведет к отеку окружаю-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щих тканей.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Дермонекротоксин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вызывает некроз клеток в месте локализации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возбудителя. Вышедший за пределы сосудов фибриноген плазмы, контактируя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тромбокиназой некротизированных клеток макроорганизма, превращается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фибрин, что и является сущностью дифтеритического воспаления. Находясь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внутри дифтеритической пленки, коринебактерии дифтерии находят отличную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защиту от действия эффекторов иммунной системы макроорганизма и ант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биотиков. Размножаясь, они образуют в большом количестве основной фактор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патогенности —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дифтерийный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гистотоксин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Дифтерийный гистотоксин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главный фактор патогенности. Это экзото</w:t>
      </w:r>
      <w:proofErr w:type="gramStart"/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син, синтез которого обусловлен наличием профага в геноме. В зависимости от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способности синтезировать данный токсин возбудители дифтерии подразде-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0" allowOverlap="1" wp14:anchorId="7D465045" wp14:editId="0D8275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ляются на токсигенные и нетоксигенные штаммы. Дифтерию вызывают лишь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токсигенные штаммы. При этом все биовары возбудителя образуют токсин,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идентичный по своим антигенным свойствам и механизму действия. Молекула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дифтерийного гистотоксина состоит из 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В-фрагментов, соединенных дис-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ульфидными мостиками. А-фрагмент обладает энзиматической активностью,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 В-фрагмент обусловливает взаимодействие гистотоксина с рецепторами ме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бран чувствительных клеток и участвует в образовании транспортного канала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для фрагмента А. Дифтерийный гистотоксин синтезируется в виде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протокси-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на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который активируется под действием протеаз возбудителя, сопутствующей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микрофлоры либо под действием протеаз макроорганизма, что ведет к образова-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нию бифункциональной А-В-структуры токсина. Восстановление дисульфид-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ных групп в сульфгидрильные ведет к завершению фрагментирования цепи,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 расхождение образовавшихся фрагментов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</w:t>
      </w:r>
      <w:proofErr w:type="gramEnd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В происходит только после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контакта с рецепторами чувствительной клетки. Таким образом, рецепторы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связывают дифтерийный гистотоксин, который находится в интактном сост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янии. Попав в цитозоль клетки, он становится недосягаемым для антител, так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как последние через мембрану клетки не проникают. Проникновение гистото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сина в клетку влечет за собой нарушение синтеза белка, приводящее к ее гибе-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ли. В основе ингибиции синтеза белка лежит блокада А-фрагментом фактора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элонгации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EF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-2, что вызывает нарушение процессов трансляции на рибосомах.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Дифтерийный гистотоксин обладает строгой специфичностью действия, пор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жая клетки миокарда и сердечно-сосудистой системы, нервной системы, почек,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надпочечников.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Из лабораторных животных к 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дифтерийному</w:t>
      </w:r>
      <w:proofErr w:type="gramEnd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гистотоксину чувствительны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морские свинки, кролики, обезьяны, а также собаки, кошки, цыплята и голуби.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Определение токсигенности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diphtheriae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также проводят на куриных эмбри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нах и культурах клеток.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Резистентность.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Благодаря наличию липидов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diphtheriae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обладает знач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тельной устойчивостью в окружающей среде. Бактерии достаточно устойчивы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 высушиванию и действию низких температур. Выживаемость их на предметах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окружающей среды может достигать 5,5 мес. Они хорошо размножаются в м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локе, что имеет эпидемиологическое значение. В то же время при кипячении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бактерии погибают в течение 1 мин, в 10% растворе перекиси водорода —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через</w:t>
      </w:r>
      <w:proofErr w:type="gramEnd"/>
    </w:p>
    <w:p w:rsidR="0021171F" w:rsidRPr="00B009B9" w:rsidRDefault="0021171F" w:rsidP="0021171F">
      <w:pPr>
        <w:spacing w:before="16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3 мин, в 5% карболовой кислоте —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через 1 мин.</w:t>
      </w:r>
    </w:p>
    <w:p w:rsidR="0021171F" w:rsidRPr="00B009B9" w:rsidRDefault="0021171F" w:rsidP="0021171F">
      <w:pPr>
        <w:spacing w:before="4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Эпидемиология.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Дифтерия —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антропонозное заболевание. Источником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инфекции являются больные и носители токсигенных штаммов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diphtheriae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Основной механизм заражения аэрозольный, а путь передачи воздушно-к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пельный. Не исключены контактно-бытовой и 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алиментарный</w:t>
      </w:r>
      <w:proofErr w:type="gramEnd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пути передачи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инфекции. Восприимчивость к дифтерии высокая. Возбудитель дифтерии п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ражает в основном детей, однако в последние десятилетия дифтерией стали бо-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леть и взрослые, у которых заболевание протекает тяжело и может закончиться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летальным исходом.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0" allowOverlap="1" wp14:anchorId="60DA1BB4" wp14:editId="2A65AC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Патогенез.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Дифтерия —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токсинемическая инфекция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входными ворот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 которой служат слизистые оболочки зева и носа, дыхательных путей, глаз,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половых органов, раневая поверхность. В месте входных ворот развивается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фибринозное воспаление, образуется пленка, которая с трудом отделяется от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подлежащих тканей.</w:t>
      </w: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Размножаясь в месте входных ворот инфекции, возбуд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тель продуцирует дифтерийный гистотоксин, который, оказывая местное воз-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действие на ткани, также поступает в кровь, что ведет к развитию токсинемии.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Дальнейшее развитие инфекционного процесса может быть различным. Возни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новение классической клинической картины дифтерии чаще наблюдается у па-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циентов с отсутствием антитоксического иммунитета. К формированию легких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форм дифтерии и бактерионосительства токсигенных штаммов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С.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diphtheriae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предрасполагает наличие антитоксических антител в высоких титрах.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Клиника.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Существуют разные по</w:t>
      </w: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локализации формы заболевания. Чаще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встречается дифтерия ротоглотки, чему способствуют воздушно-капельный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путь передачи инфекции, тропизм микробов к слизистой оболочке и барье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ная функция лимфоидного глоточного кольца.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Инкубационный период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чаще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равен 2-5 дням, иногда удлиняясь до 10 дней. Заболевание начинается с п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вышения температуры тела, боли при глотании, появления на поверхности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миндалин пленки сероватого или желтоватого оттенка, увеличения лимфати-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ческих узлов. Фибринозная пленка плотно спаяна с подлежащими тканями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 не снимается тампоном при осмотре. При попытке ее снять слизистая об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лочка кровоточит.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Дифтерия  зева  может  протекать  как  локализованная,  распростране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ная и токсическая. Наибольшее значение в генезе осложнений имеет прямое действие токсина на различные органы и ткани, в первую очередь на сердце,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нервную систему, почки и надпочечники.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Иммунитет.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После перенесенного заболевания формируется длительный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напряженный гуморальный антитоксический иммунитет. В отличие от него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антибактериальный иммунитет ненапряженный, серовароспецифичный. Нал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чие антитоксического иммунитета не препятствует формированию носитель-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ства токсигенных штаммов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С.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diphtheriae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Основной метод диагностики дифт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рии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бактериологический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Материалом для исследования служит слизь или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отделяемое пораженного органа (зев, носоглотка, нос, глаз, ухо, кожа и др.),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которые собирают сухим ватным тампоном в течение 3-4 ч (не позднее 12 ч)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момента обращения больного и до назначения антибиотиков. При транспо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тировке материала применяют тампоны, смоченные 5% раствором глицерина.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Дифференциальную диагностику необходимо проводить с коринеформн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 бактериями, которые у лиц с иммунодефицитами могут вызывать оппор-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тунистические инфекции —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фарингит, артрит, эндокардит. Наибольшее знач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ние среди них имеют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С.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pseudodiphthericum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С.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hoffmani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),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С.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xerosis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striatum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</w:p>
    <w:p w:rsidR="0021171F" w:rsidRPr="00B009B9" w:rsidRDefault="0021171F" w:rsidP="0021171F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С.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j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е</w:t>
      </w:r>
      <w:proofErr w:type="gramEnd"/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ikeium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 Самым распространенным видом является ложнодифтерий-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before="14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lastRenderedPageBreak/>
        <w:t>Палочки грамотрицательные аэробные</w:t>
      </w:r>
    </w:p>
    <w:p w:rsidR="0021171F" w:rsidRPr="00B009B9" w:rsidRDefault="0021171F" w:rsidP="0021171F">
      <w:pPr>
        <w:spacing w:after="0" w:line="28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113" w:after="0" w:line="280" w:lineRule="exact"/>
        <w:ind w:left="924" w:right="2615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15.3.1. Возбудители коклюша и паракоклюша </w:t>
      </w:r>
      <w:r w:rsidRPr="00B009B9">
        <w:rPr>
          <w:rFonts w:ascii="Arial Bold" w:eastAsia="Times New Roman" w:hAnsi="Arial Bold" w:cs="Arial Bold"/>
          <w:color w:val="25237B"/>
          <w:spacing w:val="-7"/>
          <w:w w:val="91"/>
          <w:sz w:val="26"/>
          <w:szCs w:val="26"/>
          <w:lang w:eastAsia="en-CA"/>
        </w:rPr>
        <w:t>(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val="en-CA" w:eastAsia="en-CA"/>
        </w:rPr>
        <w:t>B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val="en-CA" w:eastAsia="en-CA"/>
        </w:rPr>
        <w:t>pertussis</w:t>
      </w:r>
      <w:r w:rsidRPr="00B009B9">
        <w:rPr>
          <w:rFonts w:ascii="Arial Bold" w:eastAsia="Times New Roman" w:hAnsi="Arial Bold" w:cs="Arial Bold"/>
          <w:color w:val="25237B"/>
          <w:spacing w:val="-7"/>
          <w:w w:val="91"/>
          <w:sz w:val="26"/>
          <w:szCs w:val="26"/>
          <w:lang w:eastAsia="en-CA"/>
        </w:rPr>
        <w:t xml:space="preserve"> и 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val="en-CA" w:eastAsia="en-CA"/>
        </w:rPr>
        <w:t>B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1"/>
          <w:sz w:val="26"/>
          <w:szCs w:val="26"/>
          <w:lang w:val="en-CA" w:eastAsia="en-CA"/>
        </w:rPr>
        <w:t>parapertussis</w:t>
      </w:r>
      <w:r w:rsidRPr="00B009B9">
        <w:rPr>
          <w:rFonts w:ascii="Arial Bold" w:eastAsia="Times New Roman" w:hAnsi="Arial Bold" w:cs="Arial Bold"/>
          <w:color w:val="25237B"/>
          <w:spacing w:val="-7"/>
          <w:w w:val="91"/>
          <w:sz w:val="26"/>
          <w:szCs w:val="26"/>
          <w:lang w:eastAsia="en-CA"/>
        </w:rPr>
        <w:t>)</w:t>
      </w:r>
    </w:p>
    <w:p w:rsidR="0021171F" w:rsidRPr="00B009B9" w:rsidRDefault="0021171F" w:rsidP="0021171F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77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Возбудители коклюша 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Bordetella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pertussis</w:t>
      </w: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и паракоклюша 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B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para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pertussis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вызывают острые инфекционные заболевания человека, кот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рые характеризуются поражением верхних дыхательных путей и присту-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пами спазматического сухого кашля.</w:t>
      </w:r>
    </w:p>
    <w:p w:rsidR="0021171F" w:rsidRPr="00B009B9" w:rsidRDefault="0021171F" w:rsidP="0021171F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Возбудитель коклюша впервые был выделен из мокроты больного ребенка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1906 г. бельгийским бактериологом Ж. Борде и французским ученым О. Жа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гу, отчего получил название «палочка Борде-Жангу». Современное название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род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Bordetella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получил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честь Ж. Борде.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Таксономическое положение.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Оба вида —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parapertussis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относятся к роду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Bordetella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семейства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Alcaligenaceae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Другие виды бордетелл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bronchiseptica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avium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 являются паразитами млекопитающих и птиц; л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кализуются и размножаются среди ресничек эпителия дыхательного тракта. Их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свойства представлены в табл. 15.5.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Морфология и тинкториальные свойства.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Бордетеллы — очень мелкие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короткие грамотрицательные палочки и коккобактерии. Имеют микрокапсулу, </w:t>
      </w:r>
      <w:r w:rsidRPr="00B009B9">
        <w:rPr>
          <w:rFonts w:ascii="Calibri" w:eastAsia="Times New Roman" w:hAnsi="Calibri" w:cs="Times New Roman"/>
          <w:lang w:eastAsia="en-CA"/>
        </w:rPr>
        <w:br/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неподвижны</w:t>
      </w:r>
      <w:proofErr w:type="gramEnd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При окраске толуоидиновым синим у них выявляются метахр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матически окрашенные гранулы (липоиды), расположенные биполярно.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Культуральные свойства.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Бордетеллы — строгие аэробы. Возбудители ко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люша очень требовательны к условиям культивирования: для их выделения ис-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пользуют сложные питательные среды с добавлением сорбентов или веществ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 высокой сорбционной способностью (активированный уголь, кровь, альбу-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мин, крахмал), так как эти бактерии выделяют ненасыщенные жирные кисло-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ты, сульфиды и перекиси, способные ингибировать их рост. Для выделения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бордетелл из клинического материала применяют 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казеиново-угольный</w:t>
      </w:r>
      <w:proofErr w:type="gramEnd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агар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0" allowOverlap="1" wp14:anchorId="199191A6" wp14:editId="008D53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(КУА) или среду Борде-Жангу (картофельно-глицериновый агар с добавлен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ем 20% крови и пенициллина). Посевы инкубируют при температуре 35-37 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proofErr w:type="gramEnd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течение 3-7 дней при высокой влажности воздуха (например, в запечатанном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пластиковом пакете). 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Другие виды бордетелл (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parapertussis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bronchiseptica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proofErr w:type="gramEnd"/>
    </w:p>
    <w:p w:rsidR="0021171F" w:rsidRPr="00B009B9" w:rsidRDefault="0021171F" w:rsidP="0021171F">
      <w:pPr>
        <w:spacing w:after="0" w:line="260" w:lineRule="exact"/>
        <w:ind w:left="810" w:right="760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avium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 могут расти на простых питательных средах, образуя видимые коло-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нии уже через 24-48 ч культивирования.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 среде Борде-Жангу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разует мелкие сероватые блестящие колонии, напоминающие капли ртути или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жемчужины, у вирулентных штаммов — с небольшой зоной гемолиза.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Для бордетелл характерна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-трансформация. Чистая культура бактерий,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только что выделенная от больного, представляет собой вирулентную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-фо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 (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фаза), продуцирующую токсины. При дальнейшем культивировании на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питательных средах бордетеллы, постепенно утрачивая поверхностные антиг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ны, превращаются в авирулентную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R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-форму (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IV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фаза), проходя при этом ряд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промежуточных стадий (фазы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II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III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). Бордетеллы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IV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фазы не продуцируют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факторов патогенности, типичных для возбудителя коклюша.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val="en-CA"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Биохимическая  активность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низкая.  Бордетеллы  расщепляют  глюкозу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лактозу до кислоты без газообразования и их принято считать биохимически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инертными бактериями (см. табл.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15.5).</w:t>
      </w:r>
    </w:p>
    <w:p w:rsidR="0021171F" w:rsidRPr="00B009B9" w:rsidRDefault="0021171F" w:rsidP="0021171F">
      <w:pPr>
        <w:spacing w:before="216" w:after="0" w:line="241" w:lineRule="exact"/>
        <w:ind w:left="7122"/>
        <w:rPr>
          <w:rFonts w:ascii="Calibri" w:eastAsia="Times New Roman" w:hAnsi="Calibri" w:cs="Times New Roman"/>
          <w:lang w:val="en-CA"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Таблица 15.5</w:t>
      </w:r>
    </w:p>
    <w:p w:rsidR="0021171F" w:rsidRPr="00B009B9" w:rsidRDefault="0021171F" w:rsidP="0021171F">
      <w:pPr>
        <w:spacing w:before="1" w:after="0" w:line="239" w:lineRule="exact"/>
        <w:ind w:left="2318"/>
        <w:rPr>
          <w:rFonts w:ascii="Calibri" w:eastAsia="Times New Roman" w:hAnsi="Calibri" w:cs="Times New Roman"/>
          <w:lang w:val="en-CA" w:eastAsia="en-CA"/>
        </w:rPr>
      </w:pPr>
      <w:r w:rsidRPr="00B009B9">
        <w:rPr>
          <w:rFonts w:ascii="Arial Bold" w:eastAsia="Times New Roman" w:hAnsi="Arial Bold" w:cs="Arial Bold"/>
          <w:color w:val="221E20"/>
          <w:spacing w:val="-7"/>
          <w:w w:val="94"/>
          <w:sz w:val="21"/>
          <w:szCs w:val="21"/>
          <w:lang w:val="en-CA" w:eastAsia="en-CA"/>
        </w:rPr>
        <w:t>Дифференциация различных видов бордетелл</w:t>
      </w:r>
    </w:p>
    <w:p w:rsidR="0021171F" w:rsidRPr="00B009B9" w:rsidRDefault="0021171F" w:rsidP="0021171F">
      <w:pPr>
        <w:spacing w:after="0" w:line="124" w:lineRule="exact"/>
        <w:ind w:left="815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1040"/>
        <w:gridCol w:w="1060"/>
        <w:gridCol w:w="1040"/>
        <w:gridCol w:w="1040"/>
      </w:tblGrid>
      <w:tr w:rsidR="0021171F" w:rsidRPr="00B009B9" w:rsidTr="00F724B1">
        <w:trPr>
          <w:trHeight w:hRule="exact" w:val="289"/>
        </w:trPr>
        <w:tc>
          <w:tcPr>
            <w:tcW w:w="3344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7" w:lineRule="exact"/>
              <w:ind w:left="1316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60" w:after="0" w:line="197" w:lineRule="exact"/>
              <w:ind w:left="131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1"/>
                <w:sz w:val="17"/>
                <w:szCs w:val="17"/>
                <w:lang w:val="en-CA" w:eastAsia="en-CA"/>
              </w:rPr>
              <w:t>Признак</w:t>
            </w:r>
          </w:p>
        </w:tc>
        <w:tc>
          <w:tcPr>
            <w:tcW w:w="4180" w:type="dxa"/>
            <w:gridSpan w:val="4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2" w:after="0" w:line="197" w:lineRule="exact"/>
              <w:ind w:left="1488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7"/>
                <w:sz w:val="17"/>
                <w:szCs w:val="17"/>
                <w:lang w:val="en-CA" w:eastAsia="en-CA"/>
              </w:rPr>
              <w:t>Вид бордетелл</w:t>
            </w:r>
          </w:p>
        </w:tc>
      </w:tr>
      <w:tr w:rsidR="0021171F" w:rsidRPr="00B009B9" w:rsidTr="00F724B1">
        <w:trPr>
          <w:trHeight w:hRule="exact" w:val="499"/>
        </w:trPr>
        <w:tc>
          <w:tcPr>
            <w:tcW w:w="334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151" w:after="0" w:line="197" w:lineRule="exact"/>
              <w:ind w:left="5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B. pertussis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9" w:after="0" w:line="197" w:lineRule="exact"/>
              <w:ind w:left="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w w:val="101"/>
                <w:sz w:val="17"/>
                <w:szCs w:val="17"/>
                <w:lang w:val="en-CA" w:eastAsia="en-CA"/>
              </w:rPr>
              <w:t>B. paraper-</w:t>
            </w:r>
          </w:p>
          <w:p w:rsidR="0021171F" w:rsidRPr="00B009B9" w:rsidRDefault="0021171F" w:rsidP="00F724B1">
            <w:pPr>
              <w:spacing w:before="7" w:after="0" w:line="197" w:lineRule="exact"/>
              <w:ind w:left="30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>Tussis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9" w:after="0" w:line="197" w:lineRule="exact"/>
              <w:ind w:left="18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spacing w:val="1"/>
                <w:sz w:val="17"/>
                <w:szCs w:val="17"/>
                <w:lang w:val="en-CA" w:eastAsia="en-CA"/>
              </w:rPr>
              <w:t>B. bron-</w:t>
            </w:r>
          </w:p>
          <w:p w:rsidR="0021171F" w:rsidRPr="00B009B9" w:rsidRDefault="0021171F" w:rsidP="00F724B1">
            <w:pPr>
              <w:spacing w:before="7" w:after="0" w:line="197" w:lineRule="exact"/>
              <w:ind w:left="11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chiseptica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151" w:after="0" w:line="197" w:lineRule="exact"/>
              <w:ind w:left="17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 Italic" w:eastAsia="Times New Roman" w:hAnsi="Arial Bold Italic" w:cs="Arial Bold Italic"/>
                <w:i/>
                <w:color w:val="221E20"/>
                <w:spacing w:val="-1"/>
                <w:sz w:val="17"/>
                <w:szCs w:val="17"/>
                <w:lang w:val="en-CA" w:eastAsia="en-CA"/>
              </w:rPr>
              <w:t>B. avium</w:t>
            </w:r>
          </w:p>
        </w:tc>
      </w:tr>
      <w:tr w:rsidR="0021171F" w:rsidRPr="00B009B9" w:rsidTr="00F724B1">
        <w:trPr>
          <w:trHeight w:hRule="exact" w:val="290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Подвижность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  <w:tr w:rsidR="0021171F" w:rsidRPr="00B009B9" w:rsidTr="00F724B1">
        <w:trPr>
          <w:trHeight w:hRule="exact" w:val="494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Время культивирования на среде Борде-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2"/>
                <w:sz w:val="17"/>
                <w:szCs w:val="17"/>
                <w:lang w:val="en-CA" w:eastAsia="en-CA"/>
              </w:rPr>
              <w:t>Жангу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14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3-5 суток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15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2-3 суток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13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1-2 суток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145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1-2 суток</w:t>
            </w:r>
          </w:p>
        </w:tc>
      </w:tr>
      <w:tr w:rsidR="0021171F" w:rsidRPr="00B009B9" w:rsidTr="00F724B1">
        <w:trPr>
          <w:trHeight w:hRule="exact" w:val="290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Рост на МПА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  <w:tr w:rsidR="0021171F" w:rsidRPr="00B009B9" w:rsidTr="00F724B1">
        <w:trPr>
          <w:trHeight w:hRule="exact" w:val="290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Пигментообразование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37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6"/>
                <w:w w:val="134"/>
                <w:sz w:val="17"/>
                <w:szCs w:val="17"/>
                <w:lang w:val="en-CA" w:eastAsia="en-CA"/>
              </w:rPr>
              <w:t>-/+</w:t>
            </w:r>
          </w:p>
        </w:tc>
      </w:tr>
      <w:tr w:rsidR="0021171F" w:rsidRPr="00B009B9" w:rsidTr="00F724B1">
        <w:trPr>
          <w:trHeight w:hRule="exact" w:val="1106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Биохимическая активность: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-  тест на уреазу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-  тест на оксидазу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-  восстановление нитратов до нитритов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–  тест на каталазу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64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</w:p>
          <w:p w:rsidR="0021171F" w:rsidRPr="00B009B9" w:rsidRDefault="0021171F" w:rsidP="00F724B1">
            <w:pPr>
              <w:spacing w:before="1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226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19" w:after="0" w:line="195" w:lineRule="exact"/>
              <w:ind w:left="22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val="en-CA" w:eastAsia="en-CA"/>
              </w:rPr>
              <w:t>+ (24 ч)</w:t>
            </w:r>
          </w:p>
          <w:p w:rsidR="0021171F" w:rsidRPr="00B009B9" w:rsidRDefault="0021171F" w:rsidP="00F724B1">
            <w:pPr>
              <w:spacing w:before="9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258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19" w:after="0" w:line="195" w:lineRule="exact"/>
              <w:ind w:left="258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val="en-CA" w:eastAsia="en-CA"/>
              </w:rPr>
              <w:t>+ (4 ч)</w:t>
            </w:r>
          </w:p>
          <w:p w:rsidR="0021171F" w:rsidRPr="00B009B9" w:rsidRDefault="0021171F" w:rsidP="00F724B1">
            <w:pPr>
              <w:spacing w:before="9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67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1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  <w:tr w:rsidR="0021171F" w:rsidRPr="00B009B9" w:rsidTr="00F724B1">
        <w:trPr>
          <w:trHeight w:hRule="exact" w:val="902"/>
        </w:trPr>
        <w:tc>
          <w:tcPr>
            <w:tcW w:w="334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Факторы патогенности: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eastAsia="en-CA"/>
              </w:rPr>
              <w:t>-  пертуссис-токсин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-  внеклеточная аденилатциклаза</w:t>
            </w:r>
          </w:p>
          <w:p w:rsidR="0021171F" w:rsidRPr="00B009B9" w:rsidRDefault="0021171F" w:rsidP="00F724B1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–  трахеальный цитотоксин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6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20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64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72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20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7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5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20" w:after="0" w:line="195" w:lineRule="exact"/>
              <w:ind w:left="459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59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  <w:p w:rsidR="0021171F" w:rsidRPr="00B009B9" w:rsidRDefault="0021171F" w:rsidP="00F724B1">
            <w:pPr>
              <w:spacing w:before="9" w:after="0" w:line="195" w:lineRule="exact"/>
              <w:ind w:left="459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5" w:lineRule="exact"/>
              <w:ind w:left="467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21171F" w:rsidRPr="00B009B9" w:rsidRDefault="0021171F" w:rsidP="00F724B1">
            <w:pPr>
              <w:spacing w:before="20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  <w:p w:rsidR="0021171F" w:rsidRPr="00B009B9" w:rsidRDefault="0021171F" w:rsidP="00F724B1">
            <w:pPr>
              <w:spacing w:before="9" w:after="0" w:line="195" w:lineRule="exact"/>
              <w:ind w:left="46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</w:tbl>
    <w:p w:rsidR="0021171F" w:rsidRPr="00B009B9" w:rsidRDefault="0021171F" w:rsidP="0021171F">
      <w:pPr>
        <w:spacing w:before="225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Антигенные свойства.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Бордетеллы имеют термостабильный родоспец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фический О-антиген, обнаруживаемый у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-форм всех видов бордетелл. Кроме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того, у них имеются 16 поверхностных термолабильных капсульных К-антиг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нов, которые принято называть «факторами» и обозначать арабскими цифрами.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4080" behindDoc="1" locked="0" layoutInCell="0" allowOverlap="1" wp14:anchorId="5E66BC8E" wp14:editId="265C70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Фактор 7 является общим для всех представителей рода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Bordetella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фактор 1 — основной у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Видовым антигеном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parapertussis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является фактор 14,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а для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bronchiseptica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фактор 12.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Серотипирование возбудителей коклюша осуществляют в реакции агглют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нации с моноклональными антителами в целях эпидемиологического маркиро-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вания. Авирулентные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R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-формы бордетелл утрачивают капсулу и не агглютин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руются К-сыворотками.</w:t>
      </w:r>
    </w:p>
    <w:p w:rsidR="0021171F" w:rsidRPr="00B009B9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Разновидности (вариации) бордетелл.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Бордетеллы, выделенные от бол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ных, различаются по вирулентности, гемолитической активности и способности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продуцировать токсины. Выделяют два механизма «превращения» бордетелл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авирулентные негемолитические и нетоксигенные формы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Фенотипическая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(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модификационная</w:t>
      </w:r>
      <w:r w:rsidRPr="00B009B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)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изменчивость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связана с появлением авирулентных ра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новидностей в результате культивирования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неблагоприятных для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них условиях: при температуре 25-28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или при наличии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MgSO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eastAsia="en-CA"/>
        </w:rPr>
        <w:t>4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Генотип</w:t>
      </w:r>
      <w:proofErr w:type="gramStart"/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ческая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изменчивость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обусловлена необратимыми изменениями (мутациями),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возникающими в геноме бордетелл при длительном пассировании на искус-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ственных питательных средах, т.е. вне человеческого организма, в результате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чего происходит образование новых маловирулентных или авирулентных фаз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возбудителя (фазы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II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III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IV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).</w:t>
      </w:r>
    </w:p>
    <w:p w:rsidR="0021171F" w:rsidRPr="00B009B9" w:rsidRDefault="0021171F" w:rsidP="0021171F">
      <w:pPr>
        <w:tabs>
          <w:tab w:val="left" w:pos="1207"/>
        </w:tabs>
        <w:spacing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Факторы патогенности.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обладает целым рядом факторов пато-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генности, которые вовлечены в патогенез развития коклюша.</w:t>
      </w:r>
      <w:proofErr w:type="gramEnd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Факторы адгезии: пили </w:t>
      </w: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(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фимбрии</w:t>
      </w: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),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филаментозный гемагглютинин</w:t>
      </w: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,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 xml:space="preserve">пертактин </w:t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(белок наружной мембраны клеточной стенки с молекулярной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массой 69 кДа)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капсульные агглютиногены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играют роль в адгезии бакт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рий к мерцательному эпителию верхних дыхательных путей (бронхов, трахеи). Ведущая роль в процессе адгезии к эпителию респираторного тракта человека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принадлежит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филаментозному гемагглютинину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 который является белком, сп</w:t>
      </w:r>
      <w:proofErr w:type="gramStart"/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собным избирательно связываться с гликолипидными рецепторами ресничек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эпителия трахеи и бронхов.</w:t>
      </w:r>
    </w:p>
    <w:p w:rsidR="0021171F" w:rsidRPr="00B009B9" w:rsidRDefault="0021171F" w:rsidP="0021171F">
      <w:pPr>
        <w:spacing w:after="0" w:line="260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Токсины  бордетелл.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Пертуссис-токсин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(син.:  пертуссин,  коклюшный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токсин,  лимфоцитозстимулирующий  фактор,  гистаминсенсибилизирующий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фактор) стимулирует работу аденилатциклазы в клетках респираторного тра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 путем ингибирования регуляторного белка трансдуцина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G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val="en-CA" w:eastAsia="en-CA"/>
        </w:rPr>
        <w:t>i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который имеется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клетке-мишени. Пертуссин представляет собой фермент, который относится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 категории АДФ-рибозилтрансфераз и состоит из двух основных субъединиц: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А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(от англ.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active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активная субъединица) и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В</w:t>
      </w:r>
      <w:proofErr w:type="gramEnd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(от англ.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binding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связывающая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субъединица). С помощью субъединицы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</w:t>
      </w:r>
      <w:proofErr w:type="gramEnd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пертуссис-токсин прикрепляется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 клеткам-мишеням. Субъединица А участвует в рибозилировании регулято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ного белка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G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val="en-CA" w:eastAsia="en-CA"/>
        </w:rPr>
        <w:t>i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Этот белок в норме ингибирует аденилатциклазу. Измененный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под действием субъединицы А белок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G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vertAlign w:val="subscript"/>
          <w:lang w:val="en-CA" w:eastAsia="en-CA"/>
        </w:rPr>
        <w:t>i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не способен больше регулировать акти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ность клеточной аденилатциклазы. В результате этого процесса происходит н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контролируемый синтез цАМФ. Накопление цАМФ в клетках приводит 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</w:t>
      </w:r>
      <w:proofErr w:type="gramEnd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их из-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0" allowOverlap="1" wp14:anchorId="435D3A94" wp14:editId="6A9D23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0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вращенному функционированию. Пертуссис-токсин повышает проницаемость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сосудов; усиливает чувствительность к гистамину и серотонину; стимулирует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миграцию лимфоцитов, моноцитов; подавляет киллинг-активность фагоцитов;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может вызывать повышение синтеза инсулина и как следствие снижение ко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центрации глюкозы в крови и др. Пертуссин является экзотоксином с высокой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иммуногенностью. Под действием формалина он превращается в анатоксин.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Внеклеточная аденилатциклаза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(син.: аденилатциклазный гемолизин)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за счет поступления внутрь эпителиоцитов дыхательных путей еще более ус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ливает синтез и накопление цАМФ внутри клеток хозяина. Этот фактор пат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генности бордетелл также подавляет хемотаксис фагоцитов, нарушает «пере-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варивающую» способность фагоцитов за счет ингибирования «респираторного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взрыва» внутри фаголизосомы.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Трахеальный  цитотоксин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 будучи  фрагментом  пептидогликана  борд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телл,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повреждает эпителиоциты респираторного тракта и ингибирует синтез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ДНК в клетках-мишенях. Он стимулирует продукцию </w:t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val="en-CA" w:eastAsia="en-CA"/>
        </w:rPr>
        <w:t>IL</w:t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-1, в ответ на кот</w:t>
      </w:r>
      <w:proofErr w:type="gramStart"/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рый вырабатывается оксид азота, обладающий цитотоксичностью. Считается,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что 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трахеальный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цитотоксин повреждает эпителиоциты респираторного тракта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вызывает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цилиостаз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Это приводит к нарушению оттока слизи и способствует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персистенции возбудителя.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Дерматонекротический токсин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(син.: термолабильный токсин)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инакт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вируется при нагревании до 56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в течение 15 мин. Наряду с трахеальным ци-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тотоксином, дерматонекротический токсин оказывает повреждающее действие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 эпителий респираторного тракта, вызывая местную воспалительную реак-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цию. При внутрикожном введении лабораторным животным вызывает некроз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месте инъекции. При внутривенном и внутрибрюшинном введении мышам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приводит к их гибели.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Термостабильный эндотоксин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ЛПС клеточной стенки бордетелл, кот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рый стимулирует выработку цитокинов, участвующих в повреждении эпите-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лиальных клеток верхнего отдела респираторного тракта, а также активирует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комплемент.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Резистентность.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Вне человеческого организма бордетеллы быстро погиб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ют. Они довольно чувствительны к дезинфектантам, быстро инактивируются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 высушивании и нагревании.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Эпидемиология.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Коклюш и паракоклюш — антропонозные инфекции: б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леют только люди. Источником инфекции является больной человек (особенно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катаральном периоде заболевания) и иногда — бактерионоситель. Возбуд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тель проникает в организм через дыхательные пути при кашле, разговоре, чиха-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ньи (респираторный механизм заражения, путь передачи инфекции — воздуш-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но-капельный).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Контагиозность коклюша очень высока: индекс контагиозности колеблется около 0,75-0,9, т.е. после контакта неиммунизированного человека с коклю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ш-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ным больным вероятность развития заболевания составляет 75-90%.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6128" behindDoc="1" locked="0" layoutInCell="0" allowOverlap="1" wp14:anchorId="296D4FA7" wp14:editId="619583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Естественная восприимчивость людей высокая, поэтому коклюш распр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странен повсеместно и может быстро приобретать эпидемический характер сре-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ди неиммунных лиц. Болеют главным образом дети до 5 лет. Наиболее опасен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коклюш для детей первого года жизни, у которых вследствие развития осло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нений заболевание может закончиться летальным исходом.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Паракоклюш встречается значительно реже, носит эпизодический характер и, как правило, протекает легче коклюша.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Патогенез.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Бордетеллы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обладают тропизмом к мерцательному эпителию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респираторного тракта человека. Они являются неинвазивными микробами, т.е.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 проникают внутрь клетки-мишени, размножаясь на ее поверхности. Позднее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могут возникнуть некроз отдельных участков эпителия и полиморфно-нуклеа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ная инфильтрация с развитием перибронхиального воспаления и интерстици-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альной пневмонии. В кровь бактерии не поступают. Однако токсины бордетелл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обладают системным эффектом, так как проникают в кровь. Выделяя токсины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раздражая рецепторы клеток, микроб вызывает кашель.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Присоединение вторичной инфекции, вызванной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или стаф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лококками, может провоцировать бактериальную пневмонию. Обструкция (з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купоривание) мелких бронхиол слизистыми пленками (пробками) приводит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ателектазам и снижению насыщенности крови кислородом. Это, вероятно,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способствует развитию судорог и затяжных приступов кашля у младенцев.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Клиника.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Инкубационный период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 коклюше составляет около 2 нед.,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после чего начинается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катаральный период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характеризующийся легким кашлем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чиханьем. Температура тела повышается незначительно. В этом периоде во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будитель выделяется в большом количестве с каплями слизи и больной явля-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ется опасным источником инфекции. Во время следующего,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пароксизмального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периода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кашель усиливается и приобретает характер «петушиного крика» (от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франц.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coqueluche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). Приступообразный спазматический кашель сопровожд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ется тяжелой гипоксией, судорожным синдромом и нередко заканчивается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рвотой. Частые продолжительные приступы сухого кашля могут приводить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 перевозбуждению дыхательного центра, развитию апноэ и гипоксической э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цефалопатии.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Тяжелые формы коклюша с развитием осложнений встречаются преимущ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ственно у новорожденных детей; у детей же старшего возраста и иногда у взрос-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лых людей заболевание обычно характеризуется периодическими приступами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кашля. В формуле крови отмечается выраженный лейкоцитоз (16 000-30 000 в 1 мл) в сочетании с абсолютным лимфоцитозом. Выздоровление наступает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очень медленно (иногда в течение 1-2 мес.). Характерно преобладание легких,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стертых и атипичных форм течения коклюша.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Симптомы, напоминающие коклюш, могут вызывать также некоторые типы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аденовирусов и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Chlamydophila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pneumoniae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Иммунитет.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После перенесенного заболевания формируется прочный и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мунитет. Повторные случаи заболевания встречаются очень редко и протекают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7152" behindDoc="1" locked="0" layoutInCell="0" allowOverlap="1" wp14:anchorId="3FF2CECC" wp14:editId="60F44EA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tabs>
          <w:tab w:val="left" w:pos="1094"/>
        </w:tabs>
        <w:spacing w:before="58" w:after="0" w:line="260" w:lineRule="exact"/>
        <w:ind w:left="810" w:right="761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легко. Большое значение имеют антитела (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IgA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), препятствующие прикрепл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нию возбудителя к цилиарному эпителию верхних дыхательных путей.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Следует подчеркнуть, что иммунитет видоспецифический, поэтому антитела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против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не защищают от заболеваний, вызванных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parapertussis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или</w:t>
      </w:r>
    </w:p>
    <w:p w:rsidR="0021171F" w:rsidRPr="00B009B9" w:rsidRDefault="0021171F" w:rsidP="0021171F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bronchiseptica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.</w:t>
      </w:r>
      <w:proofErr w:type="gramEnd"/>
    </w:p>
    <w:p w:rsidR="0021171F" w:rsidRPr="00B009B9" w:rsidRDefault="0021171F" w:rsidP="0021171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Микробиологическая диагностика.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Материал для исследования (слизь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задней стенки глотки) забирают методом «кашлевых пластинок»: во время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приступа кашля чашку Петри с питательной средой держат перед лицом пац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ента, в результате чего осуществляется посев на поверхность среды. Мазки из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носоглотки исследуют редко, так как возбудитель коклюша быстро погибает на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ватном тампоне при высушивании (хлопок подавляет рост бордетелл). При н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обходимости исследуют мазки с задней стенки глотки, используя специальные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тампоны из альгината кальция, смоченные в растворе пенициллина.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Для ускоренной диагностики применяют РИФ со специфической флюоре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центной сывороткой и материалом из зева больного. Однако возможны ложноп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ложительные и ложноотрицательные результаты. Применяют также ПЦР и ИФА.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Бактериологический метод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позволяет выделить и отдифференцировать во</w:t>
      </w:r>
      <w:proofErr w:type="gramStart"/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будителей коклюша и паракоклюша. Для этого делают посев на плотные пит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тельные среды с антибиотиками (см. выше). Для идентификации возбудителя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применяют реакцию агглютинации на стекле с К-сыворотками или монокл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нальными антителами.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Серологический метод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диагностики малоинформативен, поскольку в проце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се заболевания титр агглютининов и преципитирующих антител увеличивается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лишь к 3-й неделе заболевания. Тем не менее для подтверждения клинического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диагноза применяют развернутую реакцию агглютинации, РНГА и РСК с па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ными сыворотками, а также ИФА.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B009B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Бактерии</w:t>
      </w: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pertussis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чувствительны ко многим антимикробным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препаратам (кроме пенициллина). Антимикробную терапию (эритромицин, а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пициллин) назначают лишь в тяжелых случаях коклюша и детям в возрасте до</w:t>
      </w:r>
    </w:p>
    <w:p w:rsidR="0021171F" w:rsidRPr="00B009B9" w:rsidRDefault="0021171F" w:rsidP="0021171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1 года. Нормальный человеческий иммуноглобулин также применяют для леч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ния тяжелых или осложненных форм коклюша.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качестве поддерживающей терапии назначают кислородные ингаляции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антигистаминные или седативные препараты.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Профилактика.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 течение первого года жизни каждому ребенку необх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дима базовая трехкратная вакцинация убитой коклюшной вакциной в составе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АКДС (адсорбированной коклюшно-дифтерийно-столбнячной вакцины). Ва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цина содержит инактивированные нагреванием или мертиолатом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pertussis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фазы (цельные микробные клетки) в комбинации с дифтерийным и столбняч-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ным анатоксинами, сорбированными на гидроокиси алюминия. Иммунизацию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проводят с 3-месячного возраста, троекратно, с интервалами между введением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препарата в 4-6 нед. При введении этой вакцины возможно развитие поства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цинальных осложнений, в том числе неврологических (энцефалопатия и даже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8176" behindDoc="1" locked="0" layoutInCell="0" allowOverlap="1" wp14:anchorId="177B82F7" wp14:editId="785C0D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энцефалит). Вероятность и частота возникновения таких осложнений соста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ляет 1 случай на 1 млн доз вакцины. Прекращение вакцинации против коклюша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 помощью АКДС в некоторых регионах привело к значительному росту заб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леваемости.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Разработаны и применяются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бесклеточные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ацеллюлярные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субкорпускуля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ные вакцины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 содержащие очищенные антигены возбудителя коклюша (фила-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ментозный гемагглютинин, пертактин, агглютиногены или пертуссис-анаток-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син) в различных комбинациях. Однако применение ацеллюлярных вакцин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привело к подъему заболеваемости коклюшем среди подростков и взрослых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людей из-за слабой иммуногенности препаратов.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Для экстренной профилактики коклюша у контактировавших неиммун</w:t>
      </w:r>
      <w:proofErr w:type="gramStart"/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зированных лиц назначают нормальный человеческий иммуноглобулин и/или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эритромицин в первые 5 дней после контакта с заболевшим.</w:t>
      </w: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92032" behindDoc="1" locked="0" layoutInCell="0" allowOverlap="1" wp14:anchorId="7E6E9FD0" wp14:editId="74F5EF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212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Семейство </w:t>
      </w:r>
      <w:r w:rsidRPr="00B009B9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Pasteurellaceae</w:t>
      </w:r>
    </w:p>
    <w:p w:rsidR="0021171F" w:rsidRPr="00B009B9" w:rsidRDefault="0021171F" w:rsidP="0021171F">
      <w:pPr>
        <w:spacing w:before="7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семейство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Pasteurellaceae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входят гемофильные бактерии (род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Haemophilus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пастереллы (род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Pasteurella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бактерии рода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Actinobacillus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некоторые другие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виды. Они представляют собой мелкие грамотрицательные плеоморфные (ко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ковидные или палочковидные) неподвижные факультативно-анаэробные бак-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терии. Образуют нитриты из нитратов, обладают оксидазной и каталазной а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тивностью.</w:t>
      </w:r>
    </w:p>
    <w:p w:rsidR="0021171F" w:rsidRPr="00B009B9" w:rsidRDefault="0021171F" w:rsidP="0021171F">
      <w:pPr>
        <w:spacing w:before="164" w:after="0" w:line="280" w:lineRule="exact"/>
        <w:ind w:left="923" w:right="2705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 xml:space="preserve">15.2.3.1. Гемофильные бактерии рода 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Haemophilus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 </w:t>
      </w:r>
      <w:r w:rsidRPr="00B009B9">
        <w:rPr>
          <w:rFonts w:ascii="Arial" w:eastAsia="Times New Roman" w:hAnsi="Arial" w:cs="Arial"/>
          <w:b/>
          <w:color w:val="25237B"/>
          <w:spacing w:val="-7"/>
          <w:w w:val="90"/>
          <w:sz w:val="24"/>
          <w:szCs w:val="24"/>
          <w:lang w:eastAsia="en-CA"/>
        </w:rPr>
        <w:t>(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val="en-CA" w:eastAsia="en-CA"/>
        </w:rPr>
        <w:t>influenzae</w:t>
      </w:r>
      <w:r w:rsidRPr="00B009B9">
        <w:rPr>
          <w:rFonts w:ascii="Arial" w:eastAsia="Times New Roman" w:hAnsi="Arial" w:cs="Arial"/>
          <w:b/>
          <w:color w:val="25237B"/>
          <w:spacing w:val="-7"/>
          <w:w w:val="90"/>
          <w:sz w:val="24"/>
          <w:szCs w:val="24"/>
          <w:lang w:eastAsia="en-CA"/>
        </w:rPr>
        <w:t xml:space="preserve">, 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val="en-CA" w:eastAsia="en-CA"/>
        </w:rPr>
        <w:t>ducreyi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0"/>
          <w:sz w:val="24"/>
          <w:szCs w:val="24"/>
          <w:lang w:eastAsia="en-CA"/>
        </w:rPr>
        <w:t xml:space="preserve"> </w:t>
      </w:r>
      <w:r w:rsidRPr="00B009B9">
        <w:rPr>
          <w:rFonts w:ascii="Arial" w:eastAsia="Times New Roman" w:hAnsi="Arial" w:cs="Arial"/>
          <w:b/>
          <w:color w:val="25237B"/>
          <w:spacing w:val="-7"/>
          <w:w w:val="90"/>
          <w:sz w:val="24"/>
          <w:szCs w:val="24"/>
          <w:lang w:eastAsia="en-CA"/>
        </w:rPr>
        <w:t>и др.)</w:t>
      </w:r>
    </w:p>
    <w:p w:rsidR="0021171F" w:rsidRPr="00B009B9" w:rsidRDefault="0021171F" w:rsidP="0021171F">
      <w:pPr>
        <w:spacing w:before="77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группу гемофильных бактерий объединены мелкие грамотрицательные ба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терии, которые способны расти только на обогащенных питательных средах,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содержащих цельную или лизированную кровь или ее производные в качестве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факторов роста (табл. 15.4). В названии рода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Haemophilus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отражена завис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мость этих бактерий от крови при росте на искусственных питательных средах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(от греч.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haima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кровь,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philos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любить). Многие бактерии этого рода в норме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обитают на слизистых оболочках дыхательных путей человека. Бактерии рода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Haemophilus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относятся к семейству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Pasteurellaceae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насчитывают около 20 в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дов, 11 из которых имеют значение как представители нормофлоры человека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играют определенную роль в развитии у него инфекционных заболеваний.</w:t>
      </w:r>
    </w:p>
    <w:p w:rsidR="0021171F" w:rsidRPr="00B009B9" w:rsidRDefault="0021171F" w:rsidP="0021171F">
      <w:pPr>
        <w:spacing w:after="0" w:line="20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10" w:after="0" w:line="200" w:lineRule="exact"/>
        <w:ind w:left="924" w:right="679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en-CA" w:eastAsia="en-CA"/>
        </w:rPr>
        <w:t>H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en-CA" w:eastAsia="en-CA"/>
        </w:rPr>
        <w:t>parainfluenzae</w:t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 напоминает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 и является обычным обитателем респираторно-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го тракта человека.</w:t>
      </w:r>
      <w:proofErr w:type="gramEnd"/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Иногда выделяется от больных пневмонией, при инфекционном эндокардите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и уретрите.</w:t>
      </w:r>
    </w:p>
    <w:p w:rsidR="0021171F" w:rsidRPr="00B009B9" w:rsidRDefault="0021171F" w:rsidP="0021171F">
      <w:pPr>
        <w:spacing w:after="0" w:line="200" w:lineRule="exact"/>
        <w:ind w:left="924" w:right="679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17"/>
          <w:szCs w:val="17"/>
          <w:lang w:eastAsia="en-CA"/>
        </w:rPr>
        <w:t xml:space="preserve">Н.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17"/>
          <w:szCs w:val="17"/>
          <w:lang w:val="en-CA" w:eastAsia="en-CA"/>
        </w:rPr>
        <w:t>haemolyticus</w:t>
      </w:r>
      <w:r w:rsidRPr="00B009B9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встречается в норме в носоглотке человека и может вызывать инфекции вер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х-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них дыхательных путей у детей.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0" allowOverlap="1" wp14:anchorId="1A03A4E2" wp14:editId="18D936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02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144" w:after="0" w:line="202" w:lineRule="exact"/>
        <w:ind w:left="810" w:right="793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en-CA" w:eastAsia="en-CA"/>
        </w:rPr>
        <w:t>H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eastAsia="en-CA"/>
        </w:rPr>
        <w:t xml:space="preserve">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en-CA" w:eastAsia="en-CA"/>
        </w:rPr>
        <w:t>aegyptius</w:t>
      </w:r>
      <w:r w:rsidRPr="00B009B9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eastAsia="en-CA"/>
        </w:rPr>
        <w:t xml:space="preserve"> (</w:t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«бацилла Коха-Уикса») выделен Р. Кохом в 1883 г. в Египте от больного гной-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ным конъюнктивитом.</w:t>
      </w:r>
      <w:proofErr w:type="gramEnd"/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Возбудитель вызывает гнойный конъюнктивит с высокой контагиозностью;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передается от человека к человеку контактным путем через грязные руки, полотенце, контактные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17"/>
          <w:szCs w:val="17"/>
          <w:lang w:eastAsia="en-CA"/>
        </w:rPr>
        <w:t>линзы, косметику (тушь для ресниц), а также иногда респираторно. Инкубационный период с</w:t>
      </w:r>
      <w:proofErr w:type="gramStart"/>
      <w:r w:rsidRPr="00B009B9">
        <w:rPr>
          <w:rFonts w:ascii="Arial" w:eastAsia="Times New Roman" w:hAnsi="Arial" w:cs="Arial"/>
          <w:color w:val="221E20"/>
          <w:sz w:val="17"/>
          <w:szCs w:val="17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ставляет 1-3 дня. Полагают также, что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val="en-CA" w:eastAsia="en-CA"/>
        </w:rPr>
        <w:t>aegyptius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17"/>
          <w:szCs w:val="17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вызывает пурпурную (красную) бразильскую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лихорадку — тяжелое инфекционное заболевание детей, которое характеризуется лихорадкой,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пурпурой, шоком и заканчивается гибелью больного. Механизм заражения бразильской лихора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д-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кой — респираторный.</w:t>
      </w:r>
    </w:p>
    <w:p w:rsidR="0021171F" w:rsidRPr="00B009B9" w:rsidRDefault="0021171F" w:rsidP="0021171F">
      <w:pPr>
        <w:spacing w:after="0" w:line="241" w:lineRule="exact"/>
        <w:ind w:left="71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45" w:after="0" w:line="241" w:lineRule="exact"/>
        <w:ind w:left="7122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Таблица 15.4</w:t>
      </w:r>
    </w:p>
    <w:p w:rsidR="0021171F" w:rsidRPr="00B009B9" w:rsidRDefault="0021171F" w:rsidP="0021171F">
      <w:pPr>
        <w:spacing w:before="19" w:after="0" w:line="241" w:lineRule="exact"/>
        <w:ind w:left="2559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Особенности бактерий рода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en-CA" w:eastAsia="en-CA"/>
        </w:rPr>
        <w:t>Haemophilus</w:t>
      </w:r>
    </w:p>
    <w:p w:rsidR="0021171F" w:rsidRPr="00B009B9" w:rsidRDefault="0021171F" w:rsidP="0021171F">
      <w:pPr>
        <w:spacing w:after="0" w:line="107" w:lineRule="exact"/>
        <w:ind w:left="815"/>
        <w:rPr>
          <w:rFonts w:ascii="Calibri" w:eastAsia="Times New Roman" w:hAnsi="Calibri" w:cs="Times New Roman"/>
          <w:sz w:val="24"/>
          <w:szCs w:val="24"/>
          <w:lang w:eastAsia="en-CA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240"/>
        <w:gridCol w:w="1220"/>
        <w:gridCol w:w="1240"/>
      </w:tblGrid>
      <w:tr w:rsidR="0021171F" w:rsidRPr="00B009B9" w:rsidTr="00F724B1">
        <w:trPr>
          <w:trHeight w:hRule="exact" w:val="493"/>
        </w:trPr>
        <w:tc>
          <w:tcPr>
            <w:tcW w:w="3824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after="0" w:line="197" w:lineRule="exact"/>
              <w:ind w:left="1750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</w:p>
          <w:p w:rsidR="0021171F" w:rsidRPr="00B009B9" w:rsidRDefault="0021171F" w:rsidP="00F724B1">
            <w:pPr>
              <w:spacing w:before="58" w:after="0" w:line="197" w:lineRule="exact"/>
              <w:ind w:left="1750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Вид</w:t>
            </w:r>
          </w:p>
        </w:tc>
        <w:tc>
          <w:tcPr>
            <w:tcW w:w="2460" w:type="dxa"/>
            <w:gridSpan w:val="2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3" w:after="0" w:line="197" w:lineRule="exact"/>
              <w:ind w:left="22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Потребность в факторах</w:t>
            </w:r>
          </w:p>
          <w:p w:rsidR="0021171F" w:rsidRPr="00B009B9" w:rsidRDefault="00FB6A41" w:rsidP="00F724B1">
            <w:pPr>
              <w:spacing w:before="7" w:after="0" w:line="197" w:lineRule="exact"/>
              <w:ind w:left="100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Р</w:t>
            </w:r>
            <w:r w:rsidR="0021171F" w:rsidRPr="00B009B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оста</w:t>
            </w:r>
          </w:p>
        </w:tc>
        <w:tc>
          <w:tcPr>
            <w:tcW w:w="124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188" w:after="0" w:line="197" w:lineRule="exact"/>
              <w:ind w:left="9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Способность</w:t>
            </w:r>
          </w:p>
          <w:p w:rsidR="0021171F" w:rsidRPr="00B009B9" w:rsidRDefault="0021171F" w:rsidP="00F724B1">
            <w:pPr>
              <w:spacing w:before="7" w:after="0" w:line="197" w:lineRule="exact"/>
              <w:ind w:left="182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 гемолизу</w:t>
            </w:r>
          </w:p>
        </w:tc>
      </w:tr>
      <w:tr w:rsidR="0021171F" w:rsidRPr="00B009B9" w:rsidTr="00F724B1">
        <w:trPr>
          <w:trHeight w:hRule="exact" w:val="289"/>
        </w:trPr>
        <w:tc>
          <w:tcPr>
            <w:tcW w:w="382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3" w:after="0" w:line="197" w:lineRule="exact"/>
              <w:ind w:left="215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1"/>
                <w:sz w:val="17"/>
                <w:szCs w:val="17"/>
                <w:lang w:val="en-CA" w:eastAsia="en-CA"/>
              </w:rPr>
              <w:t>X-фактор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43" w:after="0" w:line="197" w:lineRule="exact"/>
              <w:ind w:left="209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Bold" w:eastAsia="Times New Roman" w:hAnsi="Arial Bold" w:cs="Arial Bold"/>
                <w:color w:val="221E20"/>
                <w:spacing w:val="2"/>
                <w:sz w:val="17"/>
                <w:szCs w:val="17"/>
                <w:lang w:val="en-CA" w:eastAsia="en-CA"/>
              </w:rPr>
              <w:t>V-фактор</w:t>
            </w:r>
          </w:p>
        </w:tc>
        <w:tc>
          <w:tcPr>
            <w:tcW w:w="124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21171F" w:rsidRPr="00B009B9" w:rsidTr="00F724B1">
        <w:trPr>
          <w:trHeight w:hRule="exact" w:val="355"/>
        </w:trPr>
        <w:tc>
          <w:tcPr>
            <w:tcW w:w="38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H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eastAsia="en-CA"/>
              </w:rPr>
              <w:t xml:space="preserve">. 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influenzae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eastAsia="en-CA"/>
              </w:rPr>
              <w:t xml:space="preserve"> </w:t>
            </w:r>
            <w:r w:rsidRPr="00B009B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(в том числе 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H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eastAsia="en-CA"/>
              </w:rPr>
              <w:t>.</w:t>
            </w:r>
            <w:r w:rsidRPr="00B009B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aegyptius</w:t>
            </w:r>
            <w:r w:rsidRPr="00B009B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)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5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73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</w:tr>
      <w:tr w:rsidR="0021171F" w:rsidRPr="00B009B9" w:rsidTr="00F724B1">
        <w:trPr>
          <w:trHeight w:hRule="exact" w:val="355"/>
        </w:trPr>
        <w:tc>
          <w:tcPr>
            <w:tcW w:w="38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H. parainfluenzae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5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73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</w:tr>
      <w:tr w:rsidR="0021171F" w:rsidRPr="00B009B9" w:rsidTr="00F724B1">
        <w:trPr>
          <w:trHeight w:hRule="exact" w:val="355"/>
        </w:trPr>
        <w:tc>
          <w:tcPr>
            <w:tcW w:w="38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H. ducreyi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5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73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</w:tr>
      <w:tr w:rsidR="0021171F" w:rsidRPr="00B009B9" w:rsidTr="00F724B1">
        <w:trPr>
          <w:trHeight w:hRule="exact" w:val="355"/>
        </w:trPr>
        <w:tc>
          <w:tcPr>
            <w:tcW w:w="38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H. haemolyticus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5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73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  <w:tr w:rsidR="0021171F" w:rsidRPr="00B009B9" w:rsidTr="00F724B1">
        <w:trPr>
          <w:trHeight w:hRule="exact" w:val="355"/>
        </w:trPr>
        <w:tc>
          <w:tcPr>
            <w:tcW w:w="38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H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eastAsia="en-CA"/>
              </w:rPr>
              <w:t xml:space="preserve">. 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parahaemolyticus</w:t>
            </w:r>
            <w:r w:rsidRPr="00B009B9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eastAsia="en-CA"/>
              </w:rPr>
              <w:t xml:space="preserve"> </w:t>
            </w:r>
            <w:r w:rsidRPr="00B009B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(непатогенна для человека)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61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-</w:t>
            </w:r>
          </w:p>
        </w:tc>
        <w:tc>
          <w:tcPr>
            <w:tcW w:w="12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57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  <w:tc>
          <w:tcPr>
            <w:tcW w:w="12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171F" w:rsidRPr="00B009B9" w:rsidRDefault="0021171F" w:rsidP="00F724B1">
            <w:pPr>
              <w:spacing w:before="77" w:after="0" w:line="195" w:lineRule="exact"/>
              <w:ind w:left="573"/>
              <w:rPr>
                <w:rFonts w:ascii="Calibri" w:eastAsia="Times New Roman" w:hAnsi="Calibri" w:cs="Times New Roman"/>
                <w:lang w:val="en-CA" w:eastAsia="en-CA"/>
              </w:rPr>
            </w:pPr>
            <w:r w:rsidRPr="00B009B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+</w:t>
            </w:r>
          </w:p>
        </w:tc>
      </w:tr>
    </w:tbl>
    <w:p w:rsidR="0021171F" w:rsidRPr="00B009B9" w:rsidRDefault="0021171F" w:rsidP="0021171F">
      <w:pPr>
        <w:spacing w:before="137" w:after="0" w:line="200" w:lineRule="exact"/>
        <w:ind w:left="810" w:right="794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2"/>
          <w:sz w:val="17"/>
          <w:szCs w:val="17"/>
          <w:lang w:eastAsia="en-CA"/>
        </w:rPr>
        <w:t xml:space="preserve">Примечание. </w:t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«+» — наличие признака; «-» — отсутствие признака; </w:t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— гемин; </w:t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— никотин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мидадениндинуклеотид (НАД).</w:t>
      </w:r>
    </w:p>
    <w:p w:rsidR="0021171F" w:rsidRPr="00B009B9" w:rsidRDefault="0021171F" w:rsidP="0021171F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91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Важное медицинское значение имеют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Haemophilus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преимущ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ственно типа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вызывающие инфекции (сокращенно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Hib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-инфекции) с рес-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пираторным  механизмом  заражения  (менингиты,  синуситы,  бронхиты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 др.), а также возбудитель мягкого шанкра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ducreyi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41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35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Haemophilus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influenzae</w:t>
      </w:r>
    </w:p>
    <w:p w:rsidR="0021171F" w:rsidRPr="00B009B9" w:rsidRDefault="0021171F" w:rsidP="0021171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Гемофильные палочки впервые были выделены русским бактериологом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М.И. Афанасьевым в 1891 г., а позднее, в 1892 г., немецким бактериологом</w:t>
      </w:r>
    </w:p>
    <w:p w:rsidR="0021171F" w:rsidRPr="00B009B9" w:rsidRDefault="0021171F" w:rsidP="0021171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Р. Пфейффером от больных, умерших от гриппа. Поэтому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долгое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время считали возбудителем гриппа, в связи с чем эти бактерии носили назв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ние «палочка инфлюэнцы» (от англ.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influenza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грипп) или «палочка Пфейф-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фера». Вид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относится к роду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Haemophilus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семейства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Pasteurellaceae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Морфология и тинкториальные свойства.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Представители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представляют собой мелкие (0,3-0,5 </w:t>
      </w:r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u</w:t>
      </w:r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0,5-3 мкм) грамотрицательные сф</w:t>
      </w:r>
      <w:proofErr w:type="gramStart"/>
      <w:r w:rsidRPr="00B009B9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рические, овоидные или палочковидные бактерии, иногда образующие пары,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короткие цепочки или нити (т.е. они плеоморфны). Гемофильные бактерии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неподвижны, спор не образуют, 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имеют</w:t>
      </w:r>
      <w:proofErr w:type="gramEnd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пили. Образование капсулы является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непостоянным признаком, и ее обнаружение может служить своеобразным ма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кером вирулентности штамма.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0224" behindDoc="1" locked="0" layoutInCell="0" allowOverlap="1" wp14:anchorId="4D897215" wp14:editId="2CEA78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Культуральные свойства.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Гемофильные бактерии — факультативные ана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э-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робы, однако лучше растут в аэробных условиях. Оптимальная температура для их роста — 35-37 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proofErr w:type="gramEnd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С.</w:t>
      </w:r>
    </w:p>
    <w:p w:rsidR="0021171F" w:rsidRPr="00B009B9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Практически все виды гемофилов нуждаются в готовых факторах роста,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присутствующих в крови: </w:t>
      </w:r>
      <w:proofErr w:type="gramStart"/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-факторе (протопорфирин </w:t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 составе гематина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или гемина), а также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-факторе (никотинамидадениндинуклеотид — НАД или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НАД-фосфат — НАДФ).</w:t>
      </w:r>
      <w:proofErr w:type="gramEnd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Это связано с тем, что гемофилы не способны си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тезировать гем, входящий в состав ферментов дыхательной цепи, и/или НАД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(НАДФ),  который  является  кофактором  окислительно-восстановительных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ферментов.</w:t>
      </w:r>
    </w:p>
    <w:p w:rsidR="0021171F" w:rsidRPr="00B009B9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кровяном агаре гемофильные бактерии не растут или растут плохо, так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как из необходимых им факторов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только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-фактор доступен из эритроц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тов, а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-фактор разрушается ферментами НАДазами, содержащимися в интакт-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ных эритроцитах. Поэтому для культивирования гемофильных палочек прим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няют шоколадный агар, получаемый прогреванием кровяного агара при 80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С,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результате чего происходит гемолиз и высвобождение из эритроцитов гемина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НАД и инактивация ферментов НАДаз.</w:t>
      </w:r>
    </w:p>
    <w:p w:rsidR="0021171F" w:rsidRPr="00B009B9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Для гемофильных бактерий характерен так называемый феномен кормушки, или феномен сателлита, который проявляется в их способности расти на кров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я-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ном агаре вокруг колоний стафилококков или других бактерий, продуцирую-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щих НАД или вызывающих гемолиз. Для самих же гемофильных палочек сп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собность вызывать гемолиз нехарактерна.</w:t>
      </w:r>
    </w:p>
    <w:p w:rsidR="0021171F" w:rsidRPr="00B009B9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Идентификация гемофильных палочек основана на их потребности в факт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рах роста (см. табл. 15.4) и некоторых биохимических тестах: образование индо-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ла, уреазная активность и др.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Биохимическая активность.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Гемофильные бактерии — хемоорганотрофы.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Метаболизм дыхательный и бродильный. Утилизируют глюкозу до кислоты,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редуцируют нитраты до нитритов. Другие углеводы ферментируют плохо.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Антигенные свойства.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обладают О-антигеном и капсульным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полисахаридным К-антигеном, в зависимости от строения которого различают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шесть серотипов —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f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Химический состав капсульного антигена ге-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мофильной палочки серотипа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уникален: он представляет собой полимер ри-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бозы и рибитола — полирибозорибитол фосфат (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PRP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Капсульные варианты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гемофилов могут быть типированы с помощью теста «набухания капсулы» или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РИФ со специфическими сыворотками. Большинство вариантов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входящих в состав нормальной микрофлоры верхних отделов респираторного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тракта, являются бескапсульными формами, которые принято называть «нет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пируемыми».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Факторы патогенности.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Ведущим фактором патогенности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я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ляется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капсула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которая обладает антикомплементарным действием и защища-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 бактерии от фагоцитоза, обеспечивая их выживаемость в организме, а также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определяет способность гемофильных палочек к инвазии. Штаммы, имеющие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0" allowOverlap="1" wp14:anchorId="3A21A39B" wp14:editId="378E4E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капсулу (преимущественно типа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вызывают наиболее тяжело протекающие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инфекции, в том числе генерализованные.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Гемофильные  бактерии  могут  продуцировать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IgA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-протеазу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 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способную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инактивировать секреторные антитела.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Пили</w:t>
      </w: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,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компоненты наружной ме</w:t>
      </w:r>
      <w:proofErr w:type="gramStart"/>
      <w:r w:rsidRPr="00B009B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м-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браны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val="en-CA" w:eastAsia="en-CA"/>
        </w:rPr>
        <w:t>IgA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-протеаза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играют ведущую роль в прикреплении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бактерий к эпителию респираторного тракта и его колонизации. Бескапсульные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штаммы гемофильных палочек обладают большей адгезивностью, что объясн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я-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ет их способность вызывать локальные (очаговые) воспалительные процессы, так как при этом они теряют способность к инвазии.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Эндотоксин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(липоолигосахарид наружной мембраны) участвует в инвазии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гемофильных бактерий, повышая проницаемость эпителия, эндотелия сосудов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гематоэнцефалического барьера. Эндотоксин может также вызывать паралич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ресничек мерцательного эпителия респираторного тракта человека, спосо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ствуя тем самым микробной колонизации верхних дыхательных путей.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Резистентность.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Гемофилы 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малоустойчивы</w:t>
      </w:r>
      <w:proofErr w:type="gramEnd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окружающей среде: быстро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погибают, находясь вне организма человека. Они довольно чувствительны к н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греванию и обычным дезинфицирующим средствам. Однако у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ы-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явлена способность к продукции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-лактамаз, что обусловливает их высокую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устойчивость к некоторым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-лактамным антибиотикам.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Эпидемиология.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патогенна только для человека.</w:t>
      </w:r>
      <w:proofErr w:type="gramEnd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Источник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инфекции — человек, больной или бактерионоситель. Бескапсульные мал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вирулентные штаммы способны в норме колонизировать слизистые оболочки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верхних дыхательных путей здоровых детей (преимущественно посещающих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детские дошкольные учреждения) и взрослых (около 35%). Вместе с тем и им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ющие капсулу штаммы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выделяются из носоглотки у 2%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бессимптомных носителей.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Ведущий механизм заражения при гемофильной инфекции — респирато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ный, путь передачи — воздушно-капельный (при распылении капель секрета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верхних дыхательных путей при кашле, разговоре, чиханьи).</w:t>
      </w:r>
    </w:p>
    <w:p w:rsidR="0021171F" w:rsidRPr="00B009B9" w:rsidRDefault="0021171F" w:rsidP="0021171F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Наиболее подвержены гемофильной инфекции дети в возрасте от 2 мес. до</w:t>
      </w:r>
    </w:p>
    <w:p w:rsidR="0021171F" w:rsidRPr="00B009B9" w:rsidRDefault="0021171F" w:rsidP="0021171F">
      <w:pPr>
        <w:spacing w:before="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6 лет. Менингиты и септицемии, вызванные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чаще встреч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ются у детей от 6 мес. до 2 лет. Пневмонии, синуситы и другие инфекции дых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тельных путей встречаются также и у пожилых людей, пациентов с хронической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легочной патологией, со сниженным иммунитетом, а также у курильщиков.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Патогенез.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Проникая через верхние дыхательные пути,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крепляется к мерцательному эпителию и колонизирует его. Бескапсульные в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рианты гемофильных бактерий часто остаются во входных воротах инфекции,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 вызывая симптомов заболевания (бессимптомное носительство). Тем не м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нее у людей со сниженным иммунитетом они способны проникать в подслизи-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стый слой и с помощью эндотоксина вызывать местные гнойно-воспалительные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заболевания — средний отит (поражение среднего уха), синусит (воспаление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придаточных пазух носа), ларинготрахеит, бронхит, пневмонию.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2272" behindDoc="1" locked="0" layoutInCell="0" allowOverlap="1" wp14:anchorId="695B9D2C" wp14:editId="7AA991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преимущественно типа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может распространяться в организ-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 гематогенно, вызывая септицемию, септический артрит, эндокардит.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После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проникновения через гематоэнцефалический барьер капсульные варианты г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мофильной палочки вызывают тяжелые гнойные менингиты. Поражение мозга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является следствием воспалительной реакции в ответ на инвазию возбудителя.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Воспалительный экссудат накапливается в спинномозговом канале и желудо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ках мозга и служит хорошей питательной средой для гемофильной палочки,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способствуя ее размножению. Нарушение оттока жидкости из субарахноидал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ного пространства приводит к повышению внутричерепного давления, субду-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ральному отеку, а васкулит и тромбофлебит мягкой мозговой оболочки ведут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 некротическим изменениям мозговой ткани. Гнойный менингит, вызванный</w:t>
      </w:r>
    </w:p>
    <w:p w:rsidR="0021171F" w:rsidRPr="00B009B9" w:rsidRDefault="0021171F" w:rsidP="0021171F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заканчивается летально в 5% случаев даже при проведении адекватной терапии.</w:t>
      </w:r>
      <w:proofErr w:type="gramEnd"/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типа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вызывает также острый бактериальный эпиглоттит (вос-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паление надгортанника) у детей 2-5 лет, что приводит к нарушению проходи-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мости дыхательных путей и асфиксии.</w:t>
      </w:r>
      <w:proofErr w:type="gramEnd"/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Клиническая картина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заболевания определяется локализацией воспал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тельного процесса. Симптомы менингита, вызванного гемофильными бакт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риями, не отличаются от таковых при менингококковой или пневмококковой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инфекциях, поэтому диагностика базируется, главным образом, на выделении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идентификации возбудителя. Гнойные поражения твердой и мягкой мозговых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оболочек приводят к тяжелым осложнениям — потере зрения, глухоте, гидроц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фалии, слабоумию.</w:t>
      </w:r>
    </w:p>
    <w:p w:rsidR="0021171F" w:rsidRPr="00B009B9" w:rsidRDefault="0021171F" w:rsidP="0021171F">
      <w:pPr>
        <w:tabs>
          <w:tab w:val="left" w:pos="1207"/>
        </w:tabs>
        <w:spacing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 детей возможны фульминантные (молниеносные) формы ларинготрахеита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эпиглоттита с отеком гортани, требующие срочной трахеотомии и интубации.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 данным мировой статистики, гемофильная инфекция (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Hib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-инфекция) з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нимает одно из первых мест среди причин детской смертности. Летальность при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гнойном менингите, сепсисе и эпиглоттите при отсутствии адекватного лечения 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составляет 90%.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Иммунитет.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течение первых 3-6 мес. жизни дети защищены от инфекции </w:t>
      </w:r>
      <w:r w:rsidRPr="00B009B9">
        <w:rPr>
          <w:rFonts w:ascii="Calibri" w:eastAsia="Times New Roman" w:hAnsi="Calibri" w:cs="Times New Roman"/>
          <w:lang w:eastAsia="en-CA"/>
        </w:rPr>
        <w:br/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материнскими</w:t>
      </w:r>
      <w:proofErr w:type="gramEnd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IgG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полученными пассивно через плаценту. Поэтому в этом во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расте заболевания редки, а пик заболеваемости гемофильной инфекцией при-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ходится на возраст от 6 мес. до 2 лет, когда концентрация материнских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IgG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сни-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жается, а ребенок пока не может самостоятельно синтезировать необходимое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количество антител к полисахаридному капсульному антигену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Это объясняется тем, что полирибозорибитолфосфат капсульного антигена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типа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является Т-независимым антигеном, антитела к которому образую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ся без участия Т-хелперов. У младенцев способность синтезировать антитела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таким антигенам снижена. Антитела же против других антигенов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 способны опсонизировать капсульные штаммы гемофильной палочки.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Иммунитет после перенесенной гемофильной инфекции изучен мало. Одн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 известно, что к 5-6 годам в сыворотке крови многих детей (даже неиммуни-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3296" behindDoc="1" locked="0" layoutInCell="0" allowOverlap="1" wp14:anchorId="56353BA8" wp14:editId="533E70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зированных и непереболевших) имеются естественно приобретенные проте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тивные антитела против капсульного антигена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(анти-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PRP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антитела). Тем не менее пневмония и артрит, вызванные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могут ра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виваться у взрослых и при наличии таких антител в сыворотке крови.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Микробиологическая диагностика.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Материал для исследования: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мазок из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носоглотки, кровь, мокрота, плевральная жидкость или ликвор. При отитах или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синуситах исследуют также гнойный экссудат, а при септических артритах —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суставную жидкость.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Микроскопическое исследование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малоинформативно, однако применяется при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гнойном менингите (изучение мазков из цереброспинальной жидкости, окр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шенных по Граму). Для ускоренной диагностики и дифференциации гемофил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ной палочки от других возбудителей менингита используют ПЦР и иммуноди-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агностические тесты в целях обнаружения капсульного антигена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: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встречный иммуноэлектрофорез, РИФ или реакцию латекс-агглютинации с ан-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ти-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Hib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-антителами. При высокой концентрации возбудителя в исследуемом м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териале возможна также постановка «теста набухания капсулы».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Бактериологический метод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диагностики проводят путем посева исследуем</w:t>
      </w:r>
      <w:proofErr w:type="gramStart"/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го материала на шоколадный или кровяной агар с добавлением крови барана.</w:t>
      </w:r>
    </w:p>
    <w:p w:rsidR="0021171F" w:rsidRPr="00B009B9" w:rsidRDefault="0021171F" w:rsidP="0021171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дифференцируют от других близкородственных грамотрицатель-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ных палочек по потребности их в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 и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-факторах роста, отсутствию гемолиза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 кровяном агаре и другим тестам.</w:t>
      </w:r>
      <w:proofErr w:type="gramEnd"/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Лечение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проводят с помощью антибиотиков. В связи с возможным неблаг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приятным исходом гемофильной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инфекции, при которой смерть пациента мо-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жет наступить в первые 24 ч от начала болезни, лечение назначают эмпирически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до получения результатов антибиотикограммы. Препаратами выбора являются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цефалоспорины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III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поколения (например, цефтриаксон, цефотаксим). Многие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штаммы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чувствительны к ампициллину, но около 25% пр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дуцируют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-лактамазу, которая контролируется трансмиссивной плазмидой.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 синуситах, отитах и других инфекциях дыхательных путей, вызванных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гемофилами, назначают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-лактамные антибиотики с ингибиторами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-лактам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зы (например, амоксициллин с клавулановой кислотой) или бисептол.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Профилактика.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Для создания искусственно приобретенного активного и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мунитета против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influenzae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типа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разработана субкорпускулярная вакци-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на, содержащая очищенный капсульный антиген (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PRP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). Но полисахаридная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Hib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-вакцина обладает низкой иммуногенностью, так как содержит Т-независ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мый антиген. Поэтому вакцинацию детей 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проводят</w:t>
      </w:r>
      <w:proofErr w:type="gramEnd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начиная с 1,5 лет жизни.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Для повышения эффективности вакцинации против </w:t>
      </w:r>
      <w:r w:rsidRPr="00B009B9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Hib</w:t>
      </w:r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-инфекции пре</w:t>
      </w:r>
      <w:proofErr w:type="gramStart"/>
      <w:r w:rsidRPr="00B009B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ложено  использовать  конъюгированные  вакцины,  содержащие  капсульный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антиген (</w:t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val="en-CA" w:eastAsia="en-CA"/>
        </w:rPr>
        <w:t>PRP</w:t>
      </w:r>
      <w:r w:rsidRPr="00B009B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) на белке-носителе. В качестве таких носителей применяют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дифтерийный, столбнячный анатоксины или белки наружной мембраны м</w:t>
      </w:r>
      <w:proofErr w:type="gramStart"/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нингококка группы В (комбинированная вакцина для профилактики менинго-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коккового и гемофильного менингитов). Для уменьшения количества инъекций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before="48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lastRenderedPageBreak/>
        <w:t xml:space="preserve">Гарднереллы (род </w:t>
      </w:r>
      <w:r w:rsidRPr="00B009B9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Gardnerella</w:t>
      </w:r>
      <w:r w:rsidRPr="00B009B9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21171F" w:rsidRPr="00B009B9" w:rsidRDefault="0021171F" w:rsidP="0021171F">
      <w:pPr>
        <w:spacing w:after="0" w:line="27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79" w:after="0" w:line="27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Гарднереллы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являются возбудителями </w:t>
      </w:r>
      <w:r w:rsidRPr="00B009B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гарднереллеза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бактериального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вагиноза) — антропонозной оппортунистической инфекции, вызываемой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Gardnerella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ассоциации с облигатными анаэробами.</w:t>
      </w: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19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Gardnerella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единственный вид бактерий рода </w:t>
      </w:r>
      <w:r w:rsidRPr="00B009B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Gardnerella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  <w:proofErr w:type="gramEnd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Впервые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бактерии были выделены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Leopold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1953 г. из мочи мужчины с неспецифи-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ческим уретритом, а затем из цервикального канала женщины — его половой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партнерши.</w:t>
      </w:r>
      <w:proofErr w:type="gramEnd"/>
    </w:p>
    <w:p w:rsidR="0021171F" w:rsidRPr="00B009B9" w:rsidRDefault="0021171F" w:rsidP="0021171F">
      <w:pPr>
        <w:spacing w:before="16" w:after="0" w:line="26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Гарднереллы — мелкие палочки или коккобациллы разм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ром 1-2 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u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0,3-0,6 мкм, часто образуют скопления, имеют зерна волютина. Спор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капсул не образуют, жгутиков не имеют. В мазках располагаются поодиночке,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парами, иногда в виде палисада или латинской буквы 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V</w:t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что делает их сходными 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коринебактерями. Грамвариабельны: молодые 8-12-часовые культуры окр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шиваются грамотрицательно, а культуры, выращенные на оптимальной среде, 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грамположительны. Структура клеточной стенки соответствует грамполож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тельным бактериям; в ее составе отсутствуют арабиноза (имеется у коринебак-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терий), тейхоевые и диаминопимелиновая кислоты.</w:t>
      </w:r>
    </w:p>
    <w:p w:rsidR="0021171F" w:rsidRPr="00B009B9" w:rsidRDefault="0021171F" w:rsidP="0021171F">
      <w:pPr>
        <w:spacing w:after="0" w:line="264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Культуральные свойства.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Факультативные анаэробы, капнофилы. Растут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 сложных питательных средах: КДС-1 (содержит казеин, дрожжи и сыворо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ку крови), шоколадный агар, вагиналис-агар и др. На кровяном агаре образуют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очень мелкие (0,25-0,44 мм в диаметре) колонии с зоной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 или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-гемолиза, при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дальнейшем культивировании среда приобретает шоколадный цвет. На КДС-1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вагиналис-агаре через 24-48 ч образуют мелкие круглые выпуклые гомоге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ные гладкие бесцветные колонии. При дальнейшем культивировании колонии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достигают 1 мм в диаметре, становятся тусклыми и матовыми. На жидких ср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дах дают равномерное помутнение и осадок. Оптимальные условия культивир</w:t>
      </w:r>
      <w:proofErr w:type="gramStart"/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вания: температура 35-37 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и рН 4,5-4,0.</w:t>
      </w:r>
    </w:p>
    <w:p w:rsidR="0021171F" w:rsidRPr="00B009B9" w:rsidRDefault="0021171F" w:rsidP="0021171F">
      <w:pPr>
        <w:spacing w:before="12" w:after="0" w:line="26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Биохимическая активность.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Метаболизм бродильного типа, главный пр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дукт брожения — уксусная кислота, кроме того, некоторые штаммы могут про-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дуцировать молочную, янтарную и муравьиную кислоты. Разлагают гиппурат,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гидролизуют крахмал, расщепляют мальтозу до кислоты. Дифференцируют по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тестам расщепления углеводов, наличию оксидазы, каталазы, гемолиза. По би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химическим показателям гарднереллы классифицированы на шесть биотипов.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процессе метаболизма гарднерелла вырабатывает летучие амины (путресцин,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кадаверин, триэтиламин). Эти амины служат причиной неприятного запаха, н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поминающего запах гнилой рыбы.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 структура.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Выделяют семь серогрупп гарднерелл. Общий а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тиген, представляющий гликопептид, определяют в развернутой РА и ИФА.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Имеются общие антигены с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Candida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albicans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5344" behindDoc="1" locked="0" layoutInCell="0" allowOverlap="1" wp14:anchorId="1D7F0639" wp14:editId="2D1E6F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патогенности.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Отдельные штаммы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Gardnerella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синтез</w:t>
      </w:r>
      <w:proofErr w:type="gramStart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руют нейраминидазу, разрушающую гликопротеиды слизистой оболочки вла-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галища.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Резистентность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невысокая; чувствительны к действию обычно применя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мых антисептиков и дезинфектантов.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Эпидемиология.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представитель микрофлоры влагалища и моче-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вых путей.</w:t>
      </w:r>
      <w:proofErr w:type="gramEnd"/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Частота встречаемости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 здоровых женщин составляет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от 12 до 53%, у мужчин — менее 10%. Гарднеллез развивается при избыточном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росте эндогенных штаммов, входящих в микрофлору влагалища. Может п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редаваться половым путем, в этом случае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инкубационный период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составляет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3-10 дней (до 5 нед.). Восприимчивость к гарднереллам низкая.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Патогенез. 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Широкое распространение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половых путях здор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вых женщин разного возраста позволяет рассматривать эти микроорганизмы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как комменсалы, которые только при определенных условиях проявляют пато-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генные свойства. Предрасполагающими факторами являются сахарный диабет,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воспалительные заболевания половых органов, нарушения менструального ци</w:t>
      </w:r>
      <w:proofErr w:type="gramStart"/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ла, беременность, менопауза, ослабление местного иммунитета, стрессы, а так-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же применение антибиотиков, гормональных средств и иммунодепрессантов.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Механизм развития заболеваний урогенительного тракта заключается в ра</w:t>
      </w:r>
      <w:proofErr w:type="gramStart"/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витии дисбиоза влагалища, который проявляется резким снижением количе-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ства лактобацилл, а в ряде случаев их полным исчезновением и одновременным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избыточным ростом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vaginalis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(до 10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en-CA"/>
        </w:rPr>
        <w:t>10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-10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en-CA"/>
        </w:rPr>
        <w:t>12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КОЕ/мл) обычно в</w:t>
      </w:r>
      <w:r w:rsidRPr="00B009B9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ассоциации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 другими анаэробами (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Bacteroides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Prevotella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Porphyromonas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Peptostreptococcus</w:t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Mobiluncus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и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Mycoplasma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hominis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Поскольку в ассоциации с гарднереллами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выделяются самые разные виды неспорообразующих анаэробов, то гарднеллез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часто называют бактериальным вагинозом.</w:t>
      </w:r>
    </w:p>
    <w:p w:rsidR="0021171F" w:rsidRPr="00B009B9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Клиника.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Заболевание проявляется обильными, часто пенящимися выдел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ниями из влагалища серовато-белого цвета, гомогенными, без комков, с резким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неприятным «рыбным» запахом, обусловленным образованием летучих аминов.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Часто наблюдаются зуд, жжение в области наружных половых органов, непр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ятные ощущения при половом акте, боли в области влагалища и промежности.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 мужчин развиваются балонит, неспецифический уретрит или воспалител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ь-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ные процессы полового члена, протекающие сочетанно с вагинитом у женщи-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ны — полового партнера. Гарднереллез может приводить к преждевременным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родам, снижению массы тела новорожденных, воспалительным заболеваниям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органов малого таза.</w:t>
      </w:r>
    </w:p>
    <w:p w:rsidR="0021171F" w:rsidRPr="00B009B9" w:rsidRDefault="0021171F" w:rsidP="0021171F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Иммунитет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 формируется.</w:t>
      </w:r>
    </w:p>
    <w:p w:rsidR="0021171F" w:rsidRPr="00B009B9" w:rsidRDefault="0021171F" w:rsidP="0021171F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Материалы для исследования: отдел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емое цервикального канала, сводов и стенок влагалища, моча, отделяемое уре-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тры, взятое после массажа. В основном диагноз ставят бактериоскопически по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обнаружению </w:t>
      </w:r>
      <w:r w:rsidRPr="00B009B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«ключевых» клеток</w:t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клеток влагалищного эпителия, сплошь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или частично покрытых грамвариабельной, но чаще 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грамотрицательной</w:t>
      </w:r>
      <w:proofErr w:type="gramEnd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фло-</w:t>
      </w:r>
    </w:p>
    <w:p w:rsidR="0021171F" w:rsidRPr="00B009B9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B009B9">
          <w:pgSz w:w="9280" w:h="13240"/>
          <w:pgMar w:top="-20" w:right="0" w:bottom="-20" w:left="0" w:header="0" w:footer="0" w:gutter="0"/>
          <w:cols w:space="720"/>
        </w:sectPr>
      </w:pP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6368" behindDoc="1" locked="0" layoutInCell="0" allowOverlap="1" wp14:anchorId="039C1394" wp14:editId="15A7BC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B009B9" w:rsidRDefault="0021171F" w:rsidP="0021171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рой. При этом наблюдается отсутствие лейкоцитоза влагалищных выделений,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рН &gt; 4,5 и усиление «рыбного» запаха при добавлении к выделениям 10% ра</w:t>
      </w:r>
      <w:proofErr w:type="gramStart"/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твора 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K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ОН.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Другие методы диагностики (бактериологический, РИФ, ИФА, ПЦР и др.)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используют редко. При их применении особое внимание уделяют концентр</w:t>
      </w:r>
      <w:proofErr w:type="gramStart"/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ции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так как в небольших количествах эти микробы присутствуют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 норме.</w:t>
      </w:r>
    </w:p>
    <w:p w:rsidR="0021171F" w:rsidRPr="00B009B9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Лечение.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Лечение комплексное — этиотропное, патогенетическое и симпт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матическое. </w:t>
      </w:r>
      <w:proofErr w:type="gramStart"/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G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009B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vaginalis</w:t>
      </w:r>
      <w:r w:rsidRPr="00B009B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чувствительна к пенициллину, ванкомицину, линкомици-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ну, клиндамицину.</w:t>
      </w:r>
      <w:proofErr w:type="gramEnd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Эффективны препараты группы метронидазола</w:t>
      </w:r>
      <w:r w:rsidRPr="00B009B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Препарат</w:t>
      </w:r>
      <w:proofErr w:type="gramStart"/>
      <w:r w:rsidRPr="00B009B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ми выбора являются нитроимидазолы. После применения антибактериальных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препаратов восстанавливают микрофлору влагалища с помощью пробиотиков </w:t>
      </w:r>
      <w:r w:rsidRPr="00B009B9">
        <w:rPr>
          <w:rFonts w:ascii="Calibri" w:eastAsia="Times New Roman" w:hAnsi="Calibri" w:cs="Times New Roman"/>
          <w:lang w:eastAsia="en-CA"/>
        </w:rPr>
        <w:br/>
      </w:r>
      <w:r w:rsidRPr="00B009B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(ацилакт, лактобактерин и др.).</w:t>
      </w:r>
    </w:p>
    <w:p w:rsidR="0021171F" w:rsidRPr="00B009B9" w:rsidRDefault="0021171F" w:rsidP="0021171F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B009B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Профилактика.</w:t>
      </w:r>
      <w:r w:rsidRPr="00B009B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Специфической профилактики нет.</w:t>
      </w:r>
    </w:p>
    <w:p w:rsidR="0021171F" w:rsidRPr="00B009B9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009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704320" behindDoc="1" locked="0" layoutInCell="0" allowOverlap="1" wp14:anchorId="5EF398A1" wp14:editId="423330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B009B9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Легионеллы (род </w:t>
      </w:r>
      <w:r w:rsidRPr="00E36BCC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Leogionella</w:t>
      </w:r>
      <w:r w:rsidRPr="00E36BCC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21171F" w:rsidRPr="00E36BCC" w:rsidRDefault="0021171F" w:rsidP="0021171F">
      <w:pPr>
        <w:spacing w:before="15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Легионеллы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входят в класс </w:t>
      </w:r>
      <w:r w:rsidRPr="00E36BCC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Gammaproteobacteria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порядок </w:t>
      </w:r>
      <w:r w:rsidRPr="00E36BCC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Legionellales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семе</w:t>
      </w:r>
      <w:proofErr w:type="gramStart"/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ство </w:t>
      </w:r>
      <w:r w:rsidRPr="00E36BCC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Legionellaceae</w:t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в котором только один род </w:t>
      </w:r>
      <w:r w:rsidRPr="00E36BCC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Legionella</w:t>
      </w:r>
      <w:r w:rsidRPr="00E36BCC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.</w:t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Из известных в н</w:t>
      </w:r>
      <w:proofErr w:type="gramStart"/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стоящее время более 50 видов легионелл в патологии человека значение име-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ют 22 вида; 95% случаев заболеваний связано с видом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pneumophila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который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является типовым. Название связано с первыми жертвами 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вызванного</w:t>
      </w:r>
      <w:proofErr w:type="gramEnd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им за-</w:t>
      </w:r>
    </w:p>
    <w:p w:rsidR="0021171F" w:rsidRPr="00E36BCC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E36BCC">
          <w:pgSz w:w="9280" w:h="13240"/>
          <w:pgMar w:top="-20" w:right="0" w:bottom="-20" w:left="0" w:header="0" w:footer="0" w:gutter="0"/>
          <w:cols w:space="720"/>
        </w:sectPr>
      </w:pPr>
    </w:p>
    <w:p w:rsidR="0021171F" w:rsidRPr="00E36BCC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E36BCC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7392" behindDoc="1" locked="0" layoutInCell="0" allowOverlap="1" wp14:anchorId="40E514C6" wp14:editId="2F5ACF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E36BCC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болевания среди участников конгресса «Американский легион», проходи</w:t>
      </w:r>
      <w:proofErr w:type="gramStart"/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шего в Филадельфии летом 1976 г. В 1977 г. возбудитель был выделен из лег-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ких погибших Д. Мак-Дейдом и С. Шапардом. Среди других видов легионелл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заболевание у человека чаще связано с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micdadei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dumaffui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bozemanii</w:t>
      </w:r>
      <w:r w:rsidRPr="00E36BCC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</w:p>
    <w:p w:rsidR="0021171F" w:rsidRPr="00E36BCC" w:rsidRDefault="0021171F" w:rsidP="0021171F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proofErr w:type="gramStart"/>
      <w:r w:rsidRPr="00E36BCC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val="en-CA" w:eastAsia="en-CA"/>
        </w:rPr>
        <w:t>longbeachae</w:t>
      </w:r>
      <w:r w:rsidRPr="00E36BCC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>.</w:t>
      </w:r>
      <w:proofErr w:type="gramEnd"/>
    </w:p>
    <w:p w:rsidR="0021171F" w:rsidRPr="00E36BCC" w:rsidRDefault="0021171F" w:rsidP="0021171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Морфология.</w:t>
      </w: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Грамотрицательные палочки размером 0,5-0,7 </w:t>
      </w: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u</w:t>
      </w: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2-5 мкм,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встречаются и нитевидные формы до 20 мкм в длину. Спор и капсул не образ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ют, подвижны.</w:t>
      </w:r>
    </w:p>
    <w:p w:rsidR="0021171F" w:rsidRPr="00E36BCC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Культуральные свойства.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Аэробы. Размножаются только на сложных п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тательных средах (буферно-угольный дрожжевой агар) с обязательным до-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бавлением цистеина, пирофосфата железа и кетоглютаровой кислоты, в связи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потребностями в этих веществах. Культивирование проводят при температуре</w:t>
      </w:r>
    </w:p>
    <w:p w:rsidR="0021171F" w:rsidRPr="00E36BCC" w:rsidRDefault="0021171F" w:rsidP="0021171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35 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С, в атмосфере 2,5-3% СО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2</w:t>
      </w:r>
      <w:proofErr w:type="gramEnd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в течение 3-6 суток. Выросшие на питательной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среде колонии имеют вросший центр с образованием коричневого пигмента, за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исключением вида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micdadei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Могут быть культивированы в желточном мешке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куриного эмбриона и культурах клеток, в организме морской свинки.</w:t>
      </w:r>
      <w:proofErr w:type="gramEnd"/>
    </w:p>
    <w:p w:rsidR="0021171F" w:rsidRPr="00E36BCC" w:rsidRDefault="0021171F" w:rsidP="0021171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Биохимические  свойства. </w:t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Каталазоположительны.  Не  ферментируют углеводы, не продуцируют уреазу, не восстанавливают нитраты. Некоторые 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виды разжижают желатину.</w:t>
      </w:r>
    </w:p>
    <w:p w:rsidR="0021171F" w:rsidRPr="00E36BCC" w:rsidRDefault="0021171F" w:rsidP="0021171F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Антигенная структура </w:t>
      </w: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сложная. Вид </w:t>
      </w:r>
      <w:r w:rsidRPr="00E36BCC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pneumophila</w:t>
      </w:r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подразделяется </w:t>
      </w:r>
      <w:proofErr w:type="gramStart"/>
      <w:r w:rsidRPr="00E36BCC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на</w:t>
      </w:r>
      <w:proofErr w:type="gramEnd"/>
    </w:p>
    <w:p w:rsidR="0021171F" w:rsidRPr="00E36BCC" w:rsidRDefault="0021171F" w:rsidP="0021171F">
      <w:pPr>
        <w:spacing w:before="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16 серогрупп, специфичность которых опосредована липополисахаридным а</w:t>
      </w:r>
      <w:proofErr w:type="gramStart"/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тигеном.</w:t>
      </w:r>
    </w:p>
    <w:p w:rsidR="0021171F" w:rsidRPr="00E36BCC" w:rsidRDefault="0021171F" w:rsidP="0021171F">
      <w:pPr>
        <w:tabs>
          <w:tab w:val="left" w:pos="1094"/>
          <w:tab w:val="left" w:pos="1094"/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Резистентность. 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Как и другие неспорообразующие бактерии, чувствител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ны к УФ, этиловому спирту, фенолу, 3% раствору хлорамина.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E36BCC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Эпидемиология. </w:t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природных условиях легионеллы обитают в преснов</w:t>
      </w:r>
      <w:proofErr w:type="gramStart"/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дных водоемах, где они являются симбионтами сине-зеленых водорослей, во-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дных и почвенных амеб и других простейших. Высокие адаптационные сп</w:t>
      </w:r>
      <w:proofErr w:type="gramStart"/>
      <w:r w:rsidRPr="00E36BCC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собности легионелл позволяют им успешно колонизировать искусственные 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водоемы системы водоснабжения и кондиционирования воздуха, медицинскую аппаратуру. На синтетических и резиновых поверхностях водопроводного, пр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мышленного и медицинского оборудования легионеллы образуют биопленку, </w:t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составе которой они более устойчивы к действию дезинфицирующих веществ.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Механизм передачи возбудителя — аспирационный. Основной фактор п</w:t>
      </w:r>
      <w:proofErr w:type="gramStart"/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редачи — мелкодисперсный аэрозоль, содержащий легионеллы, образуемый 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бытовыми, медицинскими или промышленными водными системами. От чел</w:t>
      </w:r>
      <w:proofErr w:type="gramStart"/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века к человеку заболевание не передается.</w:t>
      </w:r>
      <w:r w:rsidRPr="00E36BCC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E36BCC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Болезнь распространена повсемес</w:t>
      </w:r>
      <w:proofErr w:type="gramStart"/>
      <w:r w:rsidRPr="00E36BCC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т-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но, в том числе и в России. Пик заболеваемости приходится на летние месяцы. Предрасполагающим фактором служит иммунодефицитное состояние.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E36BCC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 и патогенез.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Легионеллы — факультативные вн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триклеточные паразиты. В организме человека они размножаются преимущ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ственно в альвеолярных макрофагах, в которые попадают вследствие ингаляции </w:t>
      </w:r>
      <w:r w:rsidRPr="00E36BCC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микробного аэрозоля, а также в полиморфно-ядерных лейкоцитах и моноцитах</w:t>
      </w:r>
    </w:p>
    <w:p w:rsidR="0021171F" w:rsidRPr="00E36BCC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E36BCC">
          <w:pgSz w:w="9280" w:h="13240"/>
          <w:pgMar w:top="-20" w:right="0" w:bottom="-20" w:left="0" w:header="0" w:footer="0" w:gutter="0"/>
          <w:cols w:space="720"/>
        </w:sectPr>
      </w:pPr>
    </w:p>
    <w:p w:rsidR="0021171F" w:rsidRPr="00E36BCC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E36BCC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8416" behindDoc="1" locked="0" layoutInCell="0" allowOverlap="1" wp14:anchorId="49C4932F" wp14:editId="154F5D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E36BCC" w:rsidRDefault="0021171F" w:rsidP="0021171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21171F" w:rsidRPr="00E36BCC" w:rsidRDefault="0021171F" w:rsidP="0021171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крови. Легионеллы активно размножаются в макрофагах, что приводит к разр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шению последних и выходу большого количества бактерий в легочную ткань.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Этот процесс обеспечивается следующими факторами патогенности: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цитото</w:t>
      </w:r>
      <w:proofErr w:type="gramStart"/>
      <w:r w:rsidRPr="00E36BCC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сином</w:t>
      </w:r>
      <w:r w:rsidRPr="00E36BCC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супероксиддисмутазой</w:t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подавляющими «респираторный взрыв» фа-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гоцита;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цитолизином</w:t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являющимся ферментом металлопротеазой, предотвра-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щающим образование фаголизосомы, а также вызывающим геморрагический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эффект. При гибели бактерий освобождается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эндотоксин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обусловливающий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интоксикацию.</w:t>
      </w:r>
    </w:p>
    <w:p w:rsidR="0021171F" w:rsidRPr="00E36BCC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Многократно повторяемый цикл взаимодействия легионелл с макрофагами </w:t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легких приводит к накоплению возбудителя в высокой концентрации и разв</w:t>
      </w:r>
      <w:proofErr w:type="gramStart"/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тию острого воспалительного процесса.</w:t>
      </w:r>
    </w:p>
    <w:p w:rsidR="0021171F" w:rsidRPr="00E36BCC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Клиника. 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Известны две клинические формы легионеллеза: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болезнь леги</w:t>
      </w:r>
      <w:proofErr w:type="gramStart"/>
      <w:r w:rsidRPr="00E36BCC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неров</w:t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(филадельфийская лихорадка) и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лихорадка Понтиак</w:t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Инкубационный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период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болезни легионеров 2-10 суток. Заболевание сопровождается л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хорадкой, ознобом, болями в груди, одышкой. В 20-30% случаев развивается 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острая дыхательная недостаточность. Могут развиться инфекционно-токсич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ский шок, почечная недостаточность, поражение ЦНС. Летальность — 8-25%, </w:t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у больных с иммунодефицитом — 60%.</w:t>
      </w:r>
    </w:p>
    <w:p w:rsidR="0021171F" w:rsidRPr="00E36BCC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Лихорадка Понтиак — острое респираторное заболевание без пневмонии. </w:t>
      </w:r>
      <w:r w:rsidRPr="00E36BCC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Инкубационный период</w:t>
      </w: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36-48 ч. Заболевание характеризуется 1-2-дневной </w:t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лихорадкой, катаральными явлениями в носоглотке, сухим кашлем. Летал</w:t>
      </w:r>
      <w:proofErr w:type="gramStart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ь-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ные исходы не регистрируются. Болезнь поражает 95-100% лиц, находящихся </w:t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зоне распространения аэрозоля.</w:t>
      </w:r>
    </w:p>
    <w:p w:rsidR="0021171F" w:rsidRPr="00E36BCC" w:rsidRDefault="0021171F" w:rsidP="0021171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Риск возникновения внутрибольничного легионеллеза связан с возможн</w:t>
      </w:r>
      <w:proofErr w:type="gramStart"/>
      <w:r w:rsidRPr="00E36BCC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стью контаминации легионеллами систем водоснабжения, кондиционирования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воздуха и медицинского оборудования, а также наличием чувствительных к ин-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фекции лиц с нарушением клеточного иммунитета. Помимо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pneumophila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вн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трибольничную инфекцию нижних дыхательных путей вызывает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E36BCC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micdadei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21171F" w:rsidRPr="00E36BCC" w:rsidRDefault="0021171F" w:rsidP="0021171F">
      <w:pPr>
        <w:tabs>
          <w:tab w:val="left" w:pos="1207"/>
          <w:tab w:val="left" w:pos="1207"/>
        </w:tabs>
        <w:spacing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Иммунитет </w:t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клеточный. Антитела протективной активностью не обладают.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 xml:space="preserve">Микробиологическая диагностика </w:t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проводится бактериологическим, с</w:t>
      </w:r>
      <w:proofErr w:type="gramStart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рологическим и экспресс-методами. Материалом для выделения легионелл 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служат мокрота, материал бронхоскопии, плевральный экссудат, биопсийный </w:t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материал легких, который хранят не более одних суток при 4 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r w:rsidRPr="00E36BCC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Серологический  метод</w:t>
      </w:r>
      <w:r w:rsidRPr="00E36BCC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:  определяют  4-кратное  нарастание  титра  антител </w:t>
      </w:r>
      <w:r w:rsidRPr="00E36BCC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 парных сыворотках с помощью ИФА или непрямой РИФ. На 2-10-е сутки </w:t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выявляют растворимый антиген в моче ИФА или иммунохроматографическим </w:t>
      </w:r>
      <w:r w:rsidRPr="00E36BCC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методом.</w:t>
      </w:r>
    </w:p>
    <w:p w:rsidR="0021171F" w:rsidRPr="00E36BCC" w:rsidRDefault="0021171F" w:rsidP="0021171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Прямую</w:t>
      </w:r>
      <w:proofErr w:type="gramEnd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РИФ и ПЦР используют в качестве экспресс-диагностики. Однако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специфический достоверный результат получается, только если объектом и</w:t>
      </w:r>
      <w:proofErr w:type="gramStart"/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следования являются материалы бронхоскопии и биопсии, а не мокрота. Мул</w:t>
      </w:r>
      <w:proofErr w:type="gramStart"/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тилокусное секвенирование используют для мониторинга распространения ле-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гионелл.</w:t>
      </w:r>
    </w:p>
    <w:p w:rsidR="0021171F" w:rsidRPr="00E36BCC" w:rsidRDefault="0021171F" w:rsidP="0021171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21171F" w:rsidRPr="00E36BCC">
          <w:pgSz w:w="9280" w:h="13240"/>
          <w:pgMar w:top="-20" w:right="0" w:bottom="-20" w:left="0" w:header="0" w:footer="0" w:gutter="0"/>
          <w:cols w:space="720"/>
        </w:sectPr>
      </w:pPr>
    </w:p>
    <w:p w:rsidR="0021171F" w:rsidRPr="00E36BCC" w:rsidRDefault="0021171F" w:rsidP="0021171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E36BCC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9440" behindDoc="1" locked="0" layoutInCell="0" allowOverlap="1" wp14:anchorId="20D202A5" wp14:editId="33BC2F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1F" w:rsidRPr="00E36BCC" w:rsidRDefault="0021171F" w:rsidP="0021171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21171F" w:rsidRPr="00E36BCC" w:rsidRDefault="0021171F" w:rsidP="0021171F">
      <w:pPr>
        <w:tabs>
          <w:tab w:val="left" w:pos="1094"/>
        </w:tabs>
        <w:spacing w:before="58"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Антибиотики, способные к внутриклеточной пенетрации: макр</w:t>
      </w:r>
      <w:proofErr w:type="gramStart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лиды (эритромицин, кларитромицин, азитромицин) и фторхинолоны. 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 xml:space="preserve">Профилактика. </w:t>
      </w:r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Специфическая профилактика не разработана. Неспец</w:t>
      </w:r>
      <w:proofErr w:type="gramStart"/>
      <w:r w:rsidRPr="00E36BCC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фическая профилактика сводится к периодической очистке водных систем, вы-</w:t>
      </w:r>
      <w:r w:rsidRPr="00E36BCC">
        <w:rPr>
          <w:rFonts w:ascii="Calibri" w:eastAsia="Times New Roman" w:hAnsi="Calibri" w:cs="Times New Roman"/>
          <w:lang w:eastAsia="en-CA"/>
        </w:rPr>
        <w:br/>
      </w:r>
      <w:r w:rsidRPr="00E36BCC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явлению водного резервуара возбудителя и его оздоровлению.</w:t>
      </w:r>
    </w:p>
    <w:p w:rsidR="0021171F" w:rsidRPr="00E36BCC" w:rsidRDefault="0021171F" w:rsidP="0021171F">
      <w:pPr>
        <w:spacing w:before="5" w:after="0" w:line="195" w:lineRule="exact"/>
        <w:ind w:left="1207"/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</w:pPr>
    </w:p>
    <w:p w:rsidR="0021171F" w:rsidRPr="00B009B9" w:rsidRDefault="0021171F" w:rsidP="0021171F">
      <w:pPr>
        <w:spacing w:before="5" w:after="0" w:line="195" w:lineRule="exact"/>
        <w:ind w:left="1207"/>
        <w:rPr>
          <w:rFonts w:ascii="Calibri" w:eastAsia="Times New Roman" w:hAnsi="Calibri" w:cs="Times New Roman"/>
          <w:lang w:val="az-Latn-AZ" w:eastAsia="en-CA"/>
        </w:rPr>
      </w:pPr>
    </w:p>
    <w:p w:rsidR="0021171F" w:rsidRPr="00B009B9" w:rsidRDefault="0021171F" w:rsidP="0021171F">
      <w:pPr>
        <w:rPr>
          <w:lang w:val="az-Latn-AZ"/>
        </w:rPr>
      </w:pPr>
    </w:p>
    <w:p w:rsidR="0021171F" w:rsidRPr="0021171F" w:rsidRDefault="0021171F" w:rsidP="000369AB">
      <w:pPr>
        <w:spacing w:before="102" w:after="0" w:line="260" w:lineRule="exact"/>
        <w:ind w:left="1094" w:right="1044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63402999" wp14:editId="2F88AF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Морфология.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Y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pestis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представляет собой неподвижную грамотрицатель-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ную палочку овоидной формы размером 1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,5</w:t>
      </w:r>
      <w:proofErr w:type="gramEnd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u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0,7 мкм с биполярным окрашива-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нием анилиновыми красителями. Образует нежную капсулу.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Культуральные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свойства.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Факультативный анаэроб. Растет на простых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питательных средах. Оптимальная температура роста 28 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С, но может расти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широком диапазоне температур от 2 до 40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С. Для ускорения роста в пит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тельные среды добавляют стимуляторы, сульфит натрия и гемолизированную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кровь. При росте на плотных питательных средах через 8-12 ч появляются к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лонии в виде «битого стекла». Через 18-20 ч инкубации вирулентные бактерии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образуют колонии в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R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-форме, которые имеют форму «кружевных платочков»: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 светлым центром и фестончатыми краями. Менее вирулентные бактерии о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разуют колонии в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-форме. На жидких средах бактерии растут в виде пленки,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 которой спускаются нити, напоминающие пещерные сталактиты; на дне о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разуется хлопьевидный осадок.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Биохимические свойства.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Биохимическая активность достаточно высокая.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Синтезирует плазмокоагулазу, фибринолизин, гемолизин, лецитиназу, РНКазу.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Основные биохимические свойства, необходимые для идентификации: не ра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жижает желатину, не расщепляет мочевину, не ферментирует рамнозу и сахаро-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зу, ферментирует декстрин. По</w:t>
      </w: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отношению</w:t>
      </w: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</w:t>
      </w: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утилизации глицерина подразд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ляется на хемовары.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Антигенная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структура.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Обладает комплексом антигенов, многие из кот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рых относятся к факторам патогенности. Имеет термостабильные 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О-антигены</w:t>
      </w:r>
      <w:proofErr w:type="gramEnd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термолабильные капсульные антигены. Протективной активностью обладает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1-антиген. Имеет антигены, общие с антигенами эритроцитов 0-й группы кр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ви человека.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Резистентность.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Микроб обладает психрофильностью; при понижении те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пературы увеличиваются сроки выживания бактерий. При температуре -22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бактерии сохраняют жизнеспособность 4 мес., в замороженных трупах и бл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хах — до 1 года. При нагревании до 50 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гибнет в течение 10 мин, до 100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— в течение 1 мин. Чувствителен к сулеме в концентрации 0,1%, к 3-5% растворам лизола и фенола, УФ-облучению.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Патогенность.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Y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pestis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обладает многочисленными факторами патогенно-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сти, генетическая детерминация которых осуществляется как хромосомой, так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тремя плазмидами: р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Pst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(6 мДа),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pCad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(45 мДа), р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Fra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(60 мДа).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Синтез ферментов патогенности —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фибринолизина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плазмокоагулазы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а также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пестицина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—д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етерминирует</w:t>
      </w:r>
      <w:r w:rsidRPr="000369A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р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Pst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-плазмида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; синтез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F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1-антигена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гли-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копротеидной природы, который продуцируется при температуре 37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и пре-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пятствует  поглощению  микроба  фагоцитами,</w:t>
      </w: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детерминируется</w:t>
      </w: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р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Fra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-плаз-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мидой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; этой же плазмидой детерминируется синтез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F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2-фракции, «мышиного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токсина», который не играет роли в развитии патологического процесса у лю-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дей, но необходим в процессе колонизации кишечника блохи. Плазмида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pYV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(по-старому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р</w:t>
      </w:r>
      <w:proofErr w:type="gramStart"/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Cad</w:t>
      </w:r>
      <w:proofErr w:type="gramEnd"/>
      <w:r w:rsidRPr="000369A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-плазмида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 детерминирует  синтез  ТТСС,  эффекторные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29BE77BC" wp14:editId="0B0435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7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en-CA" w:eastAsia="en-CA"/>
        </w:rPr>
        <w:t>Yops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-белки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(от англ.</w:t>
      </w:r>
      <w:proofErr w:type="gramEnd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Yersinia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outer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membrane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proteins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которые обладают ан-</w:t>
      </w:r>
      <w:r w:rsidRPr="000369AB">
        <w:rPr>
          <w:rFonts w:ascii="Calibri" w:eastAsia="Times New Roman" w:hAnsi="Calibri" w:cs="Times New Roman"/>
          <w:lang w:eastAsia="en-CA"/>
        </w:rPr>
        <w:br/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тифагоцитарной  активностью</w:t>
      </w:r>
      <w:proofErr w:type="gramEnd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 К  факторам  патогенности,  обеспечивающим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антифагоцитарную активность микроба, относят также внеклеточную </w:t>
      </w:r>
      <w:r w:rsidRPr="000369A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аден</w:t>
      </w:r>
      <w:proofErr w:type="gramStart"/>
      <w:r w:rsidRPr="000369A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латциклазу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супероксиддисмутазу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а также пигмент, связывающий гемин и способность к синтезу эндогенных пуринов.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Эпидемиология.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Резервуаром возбудителя природной чумы являются д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кие, синантропные и домашние животные (всего около 300 видов). Основными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носителями служат грызуны (сурки, суслики, полевки, песчанки, крысы, зайцы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др.). У грызунов, впадающих зимой в спячку, чума протекает в хронической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латентной форме. Эти животные являются источником инфекции в межэпид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мический период.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Вторичные очаги, связанные с деятельностью человека, обнаруживаю</w:t>
      </w:r>
      <w:proofErr w:type="gramStart"/>
      <w:r w:rsidRPr="000369A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ся в географических зонах между 35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северной широты и 35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южной широты. </w:t>
      </w:r>
      <w:r w:rsidRPr="000369A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 них источниками и хранителями возбудителя служат домовые виды крыс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мышей, от них заражаются некоторые виды домашних животных, в частности верблюды и, возможно, кошки.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Специфическими переносчиками возбудителя в обоих типах очагов сл</w:t>
      </w:r>
      <w:proofErr w:type="gramStart"/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у-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жат блохи. В инфицированной блохе возбудитель размножается в преджелу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ке, а при кровососании человека попадает в ток его крови. Человек заражае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ся в очаге трансмиссивно — через укусы инфицированных блох, при контакте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инфицированными животными (разделка шкур и мяса зараженных животных)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алиментарным путем — при употреблении в пищу продуктов, обсемененных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чумными микробами. От больных легочной формой чумы происходит аэроге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ное заражение.</w:t>
      </w:r>
    </w:p>
    <w:p w:rsidR="000369AB" w:rsidRPr="000369AB" w:rsidRDefault="000369AB" w:rsidP="000369AB">
      <w:pPr>
        <w:spacing w:after="0" w:line="208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35" w:after="0" w:line="208" w:lineRule="exact"/>
        <w:ind w:left="810" w:right="793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Восприимчивость людей к чуме очень высокая. Эпидемии чумы обычно следуют за эпизоо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т-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иями. В истории человечества известны три пандемии чумы. Первая, «юстинианова чума», св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репствовала в странах Ближнего Востока, Европы в </w:t>
      </w:r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val="en-CA" w:eastAsia="en-CA"/>
        </w:rPr>
        <w:t>VI</w:t>
      </w:r>
      <w:r w:rsidRPr="000369AB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 в. и вызвала гибель около 100 млн чело-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век. Вторая пандемия, известная под названием «черная смерть», была занесена из Азии в Европу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17"/>
          <w:szCs w:val="17"/>
          <w:lang w:eastAsia="en-CA"/>
        </w:rPr>
        <w:t xml:space="preserve">в 1348 г.; она унесла жизни более 50 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17"/>
          <w:szCs w:val="17"/>
          <w:lang w:eastAsia="en-CA"/>
        </w:rPr>
        <w:t>млн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17"/>
          <w:szCs w:val="17"/>
          <w:lang w:eastAsia="en-CA"/>
        </w:rPr>
        <w:t xml:space="preserve"> человек, т.е. четверти населения Европы. Третья пандемия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началась в 1894 г. в Кантоне и Гонконге; особенностью этой пандемии явилось то, что она охват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ы-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>вала только портовые города, не распространяясь за их пределы. Природные очаги чумы существ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>у-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ют и сейчас на всех континентах, кроме Австралии и Антарктиды. В настоящее время ежегодно р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гистрируется несколько сот случаев чумы человека. В России такими очагами являются регионы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Закавказья, Поволжья.</w:t>
      </w:r>
    </w:p>
    <w:p w:rsidR="000369AB" w:rsidRPr="000369AB" w:rsidRDefault="000369AB" w:rsidP="000369A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1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Патогенез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клиника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зависят от пути заражения. При контактном, проникая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через неповрежденную кожу, и трансмиссивном пути заражения возбудитель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током лимфы заносится в регионарные лимфатические узлы, где происходит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его размножение. Вследствие незавершенности фагоцитоза в лимфатических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узлах развивается серозно-геморрагическое воспаление с формированием буб</w:t>
      </w:r>
      <w:proofErr w:type="gramStart"/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на, т.е. увеличенного лимфатического узла, иногда достигающего размеров ку-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риного яйца. Так возникает первичная бубонная форма. Утрата лимфатическим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узлом барьерной функции приводит к генерализации процесса. Возбудитель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3B7D81D2" wp14:editId="58EA2D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разносится гематогенно в отдаленные лимфатические узлы, где формируются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вторичные бубоны, а также в органы, где развиваются септико-пиемические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очаги. Гематогенный занос чумных микробов в легкие приводит к развитию вт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рично-легочной формы заболевания, которая характеризуется развитием пнев-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монии с обильным серозно-геморрагическим экссудатом, содержащим большое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число микробов. При воздушно-капельном заражении возникает первично-л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гочная форма, а при контактном и алиментарном путях заражения — соответ-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ственно кожная и в редких случаях кишечная формы заболевания.</w:t>
      </w:r>
    </w:p>
    <w:p w:rsidR="000369AB" w:rsidRPr="000369AB" w:rsidRDefault="000369AB" w:rsidP="000369AB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Инкубационный период</w:t>
      </w:r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от нескольких часов до 2-6 дней, </w:t>
      </w:r>
      <w:proofErr w:type="gramStart"/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у</w:t>
      </w:r>
      <w:proofErr w:type="gramEnd"/>
      <w:r w:rsidRPr="000369A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привитых — до</w:t>
      </w:r>
    </w:p>
    <w:p w:rsidR="000369AB" w:rsidRPr="000369AB" w:rsidRDefault="000369AB" w:rsidP="000369AB">
      <w:pPr>
        <w:spacing w:before="4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10 дней. Заболевание начинается остро: температура тела повышается до 39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выше, возникает озноб, наблюдаются случаи интоксикации, которая проя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ляется резкой головной болью, разбитостью, мышечными болями, помрачени-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ем сознания. Больной возбужден. При бубонной форме на 1-2-й день болезни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появляется лимфаденит (чумной бубон). Различают несколько клинических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форм чумы: кожную, бубонную, первичн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вторично-септическую, первично-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вторично-легочную. Летальность до применения антибиотиков при диссем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нированных формах чумы достигла 100%, при локальных формах — 70%; при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антибиотикотерапии — 10%.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Иммунитет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различной длительности и напряженности. Отмечены случаи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повторных заболеваний. Протективная активность обеспечивается главным о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разом клеточным иммунным ответом, реализующимся через иммунные макро-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фаги.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Микробиологическая  диагностика.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Используют  бактериоскопический,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бактериологический, биологический и серологический методы исследования,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которые проводят в специальных лабораториях, работающих в соответствии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инструкциями о режиме работы противочумных учреждений. Материалы для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исследования: пунктаты бубонов, мокрота, </w:t>
      </w: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отделяемое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карбункулов и язв, кровь,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моча, рвотные массы, трупный материал. Материал засевают на питательные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среды (мясопептонный агар, бульон Хоттингера, элективные среды) и ставят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биопробу на морских свинках и белых мышах. В качестве экспресс-диагност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ки используют РИФ, позволяющую поставить предварительный диагноз уже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через 2 ч. Серологическое исследование проводится постановкой РНГА, ИФА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применением парных сывороток, в которых определяется нарастание титра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антител к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F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1-антигену.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Лечение и профилактика.</w:t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Больные чумой подлежат строгой изоляции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обязательной госпитализации. Для лечения используют этиотропную ант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биотикотерапию. Прогноз неблагоприятный, так как при генерализованных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формах болезни летальность может достигать 100%.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Специфическая профилактика осуществляется живой вакциной из штамма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EV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После вакцинации развивается иммунитет продолжительностью до 6 мес.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Вакцина вводится однократно накожно или подкожно с помощью безыгольн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го инъектора; разработана таблетированная живая вакцина из штамма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EV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для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lastRenderedPageBreak/>
        <w:t>Возбудитель сибирской язвы (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6"/>
          <w:szCs w:val="26"/>
          <w:lang w:val="en-CA" w:eastAsia="en-CA"/>
        </w:rPr>
        <w:t>Bacillus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6"/>
          <w:szCs w:val="26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6"/>
          <w:szCs w:val="26"/>
          <w:lang w:val="en-CA" w:eastAsia="en-CA"/>
        </w:rPr>
        <w:t>anthracis</w:t>
      </w:r>
      <w:r w:rsidRPr="000369A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>)</w:t>
      </w:r>
    </w:p>
    <w:p w:rsidR="000369AB" w:rsidRPr="000369AB" w:rsidRDefault="000369AB" w:rsidP="000369AB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13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0369A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Bacillus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anthracis</w:t>
      </w: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(от греч.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anthrax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уголь, образуется сибиреязвенный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карбункул угольного цвета) вызывает острую зоонозную инфекцию, ха-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рактеризующуюся серозно-геморрагическим воспалением кожи, лимфа-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тических узлов, внутренних органов и тяжелой интоксикацией.</w:t>
      </w:r>
      <w:proofErr w:type="gramEnd"/>
    </w:p>
    <w:p w:rsidR="000369AB" w:rsidRPr="000369AB" w:rsidRDefault="000369AB" w:rsidP="000369AB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  времена  Гиппократа  сибирская  язва  была  известна  под  названием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«священный огонь» или «персидский огонь». Впервые название «сибирская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язва» было дано при изучении этого заболевания во время эпидемии на Ур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 С.С. Андриевским в 1786-1788 гг. Чистую культуру возбудителя выделил</w:t>
      </w:r>
    </w:p>
    <w:p w:rsidR="000369AB" w:rsidRPr="000369AB" w:rsidRDefault="000369AB" w:rsidP="000369AB">
      <w:pPr>
        <w:spacing w:before="16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Р. Кох в 1876 г.</w:t>
      </w:r>
    </w:p>
    <w:p w:rsidR="000369AB" w:rsidRPr="000369AB" w:rsidRDefault="000369AB" w:rsidP="000369AB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Морфология.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Бактерии — крупные неподвижные грамположительные п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лочки размером 5-10 </w:t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u</w:t>
      </w:r>
      <w:r w:rsidRPr="000369A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1-2 мкм с обрубленными концами. В мазках чистой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культуры образуют длинные цепочки, напоминающие «бамбуковую трость».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препаратах из патологического материала располагаются поодиночке, попа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 или короткими цепочками. В организме или на среде с нативной сывороткой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образуют капсулу. При неблагоприятных условиях (вне организма, при свобо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ном доступе кислорода и т.п.) образуют овальные споры, расположенные цен-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трально; диаметр споры не превышает толщину клетки.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Культуральные свойства. </w:t>
      </w: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anthracis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аэроб или факультативный анаэ-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роб.</w:t>
      </w:r>
      <w:proofErr w:type="gramEnd"/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Хорошо растет на простых питательных средах при 35-37 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С. Оптимум рН 7,2-7,6. На мясопептонном агаре образует крупные, шероховатые, матовые, с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ровато-белые колонии с неровными краями, с отходящими от них волнистыми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отростками, напоминающими при просмотре в микроскопе «гриву льва» или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«голову медузы» (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R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-колонии). На мясопептонном бульоне возбудитель растет 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виде «ватных хлопьев», без помутнения среды.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Биохимические свойства.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anthracis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биохимически активен.</w:t>
      </w:r>
      <w:proofErr w:type="gramEnd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Фермент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рует углеводы (глюкозу, фруктозу, декстран, крахмал, мальтозу) с образованием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кислоты без газа; разжижает желатину (при посеве растет в виде «перевернутой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елочки»), казеин, фибриноген, фибрин, альбумин; выделяет Н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eastAsia="en-CA"/>
        </w:rPr>
        <w:t>2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; не образует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лецитиназу и щелочную фосфатазу (в отличие от сапрофитных бацилл).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Антигенная структура.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Имеет видоспецифический капсульный антиген,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представленный полипептидом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-глутаминовой кислоты, не обладающий и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муногенными свойствами. Родоспецифический соматический антиген пре</w:t>
      </w:r>
      <w:proofErr w:type="gramStart"/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ставлен полисахаридами клеточной стенки. Это термостабильный антиген-га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тен, используемый при постановке реакции термопреципитации по Асколи,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78D5E767" wp14:editId="411B53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tabs>
          <w:tab w:val="left" w:pos="1094"/>
          <w:tab w:val="left" w:pos="1094"/>
        </w:tabs>
        <w:spacing w:before="58" w:after="0" w:line="260" w:lineRule="exact"/>
        <w:ind w:left="810" w:right="761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неиммуногенен. Протективный антиген, входящий в состав сибиреязвенного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экзотоксина, отвечает за формирование в организме защитных антител.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Факторы патогенности.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Основной фактор патогенности возбудителя — </w:t>
      </w:r>
      <w:r w:rsidRPr="000369A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экзотоксин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синтез которого кодируется плазмидами. Экзотоксин содержит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три фактора: летальный фактор, протективный антиген и фактор, вызывающий отек. Эти компоненты по отдельности не способны проявлять токсическое де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й-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ствие. Летальный фактор представлен цинкзависимой металлопротеазой, ина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тивирует протеинкиназы и избирательно поражает макрофаги. Протективный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антиген координирует сборку отечного и летального факторов. Отечный фактор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является кальмодулинзависимой аденилатциклазой, вызывающей повышение 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уровня АМФ в клетке-мишени и нарушение проницаемости клеточной стенки.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Экзотоксин начинает вырабатываться при попадании в организм и в питател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ных средах, содержащих компоненты животных или человека.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0369A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Капсула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препятствует фагоцитозу, способствует адгезии на тканях, снижает бактерицидную активность сыворотки крови.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Споры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сибирской язвы могут быть использованы в качестве биологического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оружия. Преимущественным способом распространения спор является инг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ляционный, с помощью аэрозоля, так как легочная форма болезни отличается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высокой степенью тяжести, сложной симптоматикой,</w:t>
      </w:r>
      <w:bookmarkStart w:id="0" w:name="_GoBack"/>
      <w:bookmarkEnd w:id="0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скоротечностью и высо-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кой летальностью. Защита от аэрозоля надежно обеспечивается противогазами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респираторами.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Резистентность.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Вегетативные формы возбудителя чувствительны к 5% раствору карболовой кислоты, 1% сулемы, 5% хлорной извести, формалину (гибель в течение 2-3 мин). Инактивируются при 60 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 в течение 15 мин, при кипячении через 1-2 мин.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Споры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anthracis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отличаются очень высокой устойчивостью: в почве сохр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няются десятки лет, в воде — несколько лет; под действием прямых солнечных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лучей выдерживают до 20 сут; замораживание в жидком азоте (-190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С) не на-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рушает их жизнедеятельности. Инактивация спор достигается автоклавиров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нием при 160-170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и обработкой текучим паром (110 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С) в течение 5 мин.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anthracis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обладает высокой чувствительностью к широкому спектру анти-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биотиков, а также к сибиреязвенным бактериофагам.</w:t>
      </w:r>
      <w:proofErr w:type="gramEnd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Чувствительность к п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нициллину используется в тесте «жемчужного ожерелья»: при выращивании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 среде с пенициллином возбудитель образует сферопласты, расположенные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цепочкой в виде «жемчужного ожерелья», выявляемого при микрокопии мазка.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Эпидемиология.</w:t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Сибирская язва распространена повсеместно, особенно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 районах с развитым животноводством. Источник инфекции — больные ж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вотные (лошади, коровы, козы, ослы, овцы, олени, верблюды, свиньи и др.).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Резервуаром возбудителя служит инфицированная почва. Животные зараж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ются при проглатывании спор (не исключен трансмиссивный путь передачи),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выделяя в последующем возбудителя во внешнюю среду с мочой, калом, кро-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вянистыми выделениями. После их гибели заразными считаются все органы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0" allowOverlap="1" wp14:anchorId="5067E368" wp14:editId="3C8BE8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или ткани, кровь, шкура, шерсть, кости, рога, копыта. Человек заражается аэр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генным, фекально-оральным, контактным и редко кровяным механизмом через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укусы членистоногих (слепней, мух, комаров). Сам человек является биолог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ческим тупиком.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Патогенез.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Входными воротами для возбудителя сибирской язвы чаще вс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го служит поврежденная кожа, реже слизистые оболочки дыхательных путей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ЖКТ. Споры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anthracis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поглощаются макрофагами, прорастают в них, пр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вращаются в инкапсулированные вегетативные формы. Продуцируя отечный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летальный факторы, они вызывают местные отеки, выпот и некротические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повреждения. В результате размножения в лимфатических узлах развивается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региональный лимфаденит с последующим выходом возбудителя в кровь (ба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териемия). Выработка экзотоксина в крови приводит к токсинемии с последу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щим шоком и гибелью инфицированного организма.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Клиника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зависит от пути проникновения возбудителя. Кожная форма х</w:t>
      </w:r>
      <w:proofErr w:type="gramStart"/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рактеризуется развитием сибиреязвенного карбункула, сопровождающегося 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общей интоксикацией. Карбункул черного цвета, плотный, с серозно-геморр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гическим отделяемым. Характерный симптом — отсутствие боли в зоне карбу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кула и безболезненный отек вокруг него.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Легочная форма сопровождается одышкой, цианозом, болями при дыхании, </w:t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хрипами, выделением ржаво-красной мокроты. Часто заканчивается шоком 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смертью больного.</w:t>
      </w:r>
    </w:p>
    <w:p w:rsidR="000369AB" w:rsidRPr="000369AB" w:rsidRDefault="000369AB" w:rsidP="000369A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Гастроинтестинальная форма сопровождается поражением лимфатического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аппарата кишечника с последующим прорывом лимфоузлов, выходом возбуд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теля в кровь и развитием сепсиса. Клинически проявляется поносом с кровью,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болями в животе, парезом кишечника. Нередко наступает летальный исход.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Иммунитет.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После перенесенного заболевания развивается стойкий клето</w:t>
      </w:r>
      <w:proofErr w:type="gramStart"/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но-гуморальный иммунитет.</w:t>
      </w:r>
    </w:p>
    <w:p w:rsidR="000369AB" w:rsidRPr="000369AB" w:rsidRDefault="000369AB" w:rsidP="000369A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Микробиологическая диагностика.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Материалом для исследования сл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жат отделяемое пустул, карбункулов, язв; кровь, мокрота, испражнения, а так-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же шерсть, кожа и мех животных. Для диагностики используют все методы.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Бактериоскопический метод: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мазки из исследуемого материала окрашивают по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Граму и для выявления капсулы. </w:t>
      </w:r>
      <w:r w:rsidRPr="000369A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Бактериологический метод: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проводят посев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исследуемого материала на мясопептонный агар с последующей идентифик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цией по морфологическим, тинкториальным, культуральным, биохимическим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свойствам и определением чувствительности к сибиреязвенному бактериофа-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гу. Важно дифференцировать 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anthracis</w:t>
      </w:r>
      <w:r w:rsidRPr="000369A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от сапрофитных бацилл по непо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вижности, наличию капсулы, положительному тесту «жемчужного ожерелья»,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продукции фосфатазы, отсутствию лецитиназы и гемолитической активности.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Ставят реакцию термопреципитации по Асколи на наличие в исследуемом м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териале (шкуры, органы павшего животного, экстракты из струпов больного,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органов умерших) сибиреязвенного термостабильного антигена. </w:t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Биологический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метод:</w:t>
      </w:r>
      <w:r w:rsidRPr="000369A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пробы с исследуемым материалом ставят на белых мышах или морских</w:t>
      </w:r>
    </w:p>
    <w:p w:rsidR="000369AB" w:rsidRPr="000369AB" w:rsidRDefault="000369AB" w:rsidP="000369A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0369AB" w:rsidRPr="000369AB">
          <w:pgSz w:w="9280" w:h="13240"/>
          <w:pgMar w:top="-20" w:right="0" w:bottom="-20" w:left="0" w:header="0" w:footer="0" w:gutter="0"/>
          <w:cols w:space="720"/>
        </w:sect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5E68CFF1" wp14:editId="75FE2D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свинках</w:t>
      </w:r>
      <w:proofErr w:type="gramEnd"/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целях обнаружения возбудителя. </w:t>
      </w:r>
      <w:r w:rsidRPr="000369A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Аллергологический метод</w:t>
      </w:r>
      <w:r w:rsidRPr="000369A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включает </w:t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постановку кожно-аллергической пробы с антраксином (сибиреязвенным а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лергеном). Реакция положительна с первых дней заболевания. Широко испол</w:t>
      </w:r>
      <w:proofErr w:type="gramStart"/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зуют методы 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экспресс-диагностики: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РИФ,</w:t>
      </w:r>
      <w:r w:rsidRPr="000369A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ПЦР.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Лечение.</w:t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Наряду с антибиотикотерапией возможно применение противос</w:t>
      </w:r>
      <w:proofErr w:type="gramStart"/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биреязвенного иммуноглобулина.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Профилактика.</w:t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Неспецифическая профилактика очень важна и включает: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контроль за сырьем животного происхождения, особенно шкурами; сжигание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трупов погибших животных и зараженных объектов, при невозможности сж</w:t>
      </w:r>
      <w:proofErr w:type="gramStart"/>
      <w:r w:rsidRPr="000369A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гания необходима правильная организация скотомогильников с соблюдением 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всех санитарных требований; обеззараживание мест содержания больных жи-</w:t>
      </w:r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вотных; экстренную изоляцию больных и подозрительных животных.</w:t>
      </w:r>
    </w:p>
    <w:p w:rsidR="000369AB" w:rsidRPr="000369AB" w:rsidRDefault="000369AB" w:rsidP="000369A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Для специфической профилактики используют живую сибиреязвенную ва</w:t>
      </w:r>
      <w:proofErr w:type="gramStart"/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цину (СТИ — Санитарно-технический институт). Для экстренной профилакт</w:t>
      </w:r>
      <w:proofErr w:type="gramStart"/>
      <w:r w:rsidRPr="000369A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0369AB">
        <w:rPr>
          <w:rFonts w:ascii="Calibri" w:eastAsia="Times New Roman" w:hAnsi="Calibri" w:cs="Times New Roman"/>
          <w:lang w:eastAsia="en-CA"/>
        </w:rPr>
        <w:br/>
      </w:r>
      <w:r w:rsidRPr="000369A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ки, в первые 5 дней после контакта с инфицированным материалом, показано </w:t>
      </w:r>
      <w:r w:rsidRPr="000369A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введение противосибиреязвенного иммуноглобулина.</w:t>
      </w:r>
    </w:p>
    <w:p w:rsidR="000369AB" w:rsidRPr="000369AB" w:rsidRDefault="000369AB" w:rsidP="000369AB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0369AB" w:rsidRPr="000369AB" w:rsidRDefault="000369AB" w:rsidP="000369A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369A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99CFD08" wp14:editId="16A42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9AB" w:rsidRPr="000369AB" w:rsidRDefault="000369AB" w:rsidP="000369A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40F4B" w:rsidRDefault="00740F4B"/>
    <w:sectPr w:rsidR="0074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E71"/>
    <w:multiLevelType w:val="hybridMultilevel"/>
    <w:tmpl w:val="90E06F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EA2195D"/>
    <w:multiLevelType w:val="hybridMultilevel"/>
    <w:tmpl w:val="326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5ABDA2">
      <w:start w:val="1"/>
      <w:numFmt w:val="decimal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2B10"/>
    <w:multiLevelType w:val="hybridMultilevel"/>
    <w:tmpl w:val="2F98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153618"/>
    <w:multiLevelType w:val="hybridMultilevel"/>
    <w:tmpl w:val="8822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82BFE"/>
    <w:multiLevelType w:val="hybridMultilevel"/>
    <w:tmpl w:val="BC70CE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26F5215"/>
    <w:multiLevelType w:val="hybridMultilevel"/>
    <w:tmpl w:val="B660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340B3"/>
    <w:multiLevelType w:val="hybridMultilevel"/>
    <w:tmpl w:val="0F72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A08E0"/>
    <w:multiLevelType w:val="hybridMultilevel"/>
    <w:tmpl w:val="EAA8B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AC432C">
      <w:start w:val="1"/>
      <w:numFmt w:val="decimal"/>
      <w:lvlText w:val="%2."/>
      <w:lvlJc w:val="left"/>
      <w:pPr>
        <w:ind w:left="1200" w:hanging="48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D204F3D"/>
    <w:multiLevelType w:val="hybridMultilevel"/>
    <w:tmpl w:val="B0BA5E90"/>
    <w:lvl w:ilvl="0" w:tplc="26503A66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EB6E6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22A46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9C"/>
    <w:rsid w:val="000006E8"/>
    <w:rsid w:val="000369AB"/>
    <w:rsid w:val="0021171F"/>
    <w:rsid w:val="00740F4B"/>
    <w:rsid w:val="00B00BEE"/>
    <w:rsid w:val="00BC6F9C"/>
    <w:rsid w:val="00CD0A76"/>
    <w:rsid w:val="00F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6E8"/>
  </w:style>
  <w:style w:type="paragraph" w:styleId="a3">
    <w:name w:val="Normal (Web)"/>
    <w:basedOn w:val="a"/>
    <w:uiPriority w:val="99"/>
    <w:semiHidden/>
    <w:unhideWhenUsed/>
    <w:rsid w:val="0000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6E8"/>
  </w:style>
  <w:style w:type="paragraph" w:styleId="a3">
    <w:name w:val="Normal (Web)"/>
    <w:basedOn w:val="a"/>
    <w:uiPriority w:val="99"/>
    <w:semiHidden/>
    <w:unhideWhenUsed/>
    <w:rsid w:val="0000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14027</Words>
  <Characters>79954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7</cp:revision>
  <dcterms:created xsi:type="dcterms:W3CDTF">2023-04-30T13:10:00Z</dcterms:created>
  <dcterms:modified xsi:type="dcterms:W3CDTF">2023-05-01T17:58:00Z</dcterms:modified>
</cp:coreProperties>
</file>